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449D1" w:rsidRPr="002C6A96" w:rsidRDefault="00B449D1" w:rsidP="00B449D1">
      <w:pPr>
        <w:keepNext/>
        <w:spacing w:before="120" w:after="120" w:line="240" w:lineRule="auto"/>
        <w:ind w:left="360" w:hanging="360"/>
        <w:outlineLvl w:val="0"/>
        <w:rPr>
          <w:rFonts w:ascii="Times New Roman" w:eastAsia="Times New Roman" w:hAnsi="Times New Roman" w:cs="Times New Roman"/>
          <w:b/>
          <w:bCs/>
          <w:color w:val="FF0000"/>
          <w:kern w:val="32"/>
          <w:sz w:val="32"/>
          <w:lang w:eastAsia="cs-CZ"/>
        </w:rPr>
      </w:pPr>
      <w:bookmarkStart w:id="0" w:name="_Toc62907537"/>
      <w:bookmarkStart w:id="1" w:name="_Toc62914214"/>
      <w:bookmarkStart w:id="2" w:name="_Toc62915175"/>
      <w:bookmarkStart w:id="3" w:name="_Toc128335700"/>
      <w:r w:rsidRPr="002C6A96">
        <w:rPr>
          <w:rFonts w:ascii="Times New Roman" w:eastAsia="Times New Roman" w:hAnsi="Times New Roman" w:cs="Times New Roman"/>
          <w:b/>
          <w:bCs/>
          <w:color w:val="FF0000"/>
          <w:kern w:val="32"/>
          <w:sz w:val="32"/>
          <w:lang w:eastAsia="cs-CZ"/>
        </w:rPr>
        <w:t>ŠKOLNÍ DRUŽINA</w:t>
      </w:r>
      <w:bookmarkEnd w:id="0"/>
      <w:bookmarkEnd w:id="1"/>
      <w:bookmarkEnd w:id="2"/>
      <w:bookmarkEnd w:id="3"/>
    </w:p>
    <w:p w:rsidR="00014189" w:rsidRDefault="00B64448">
      <w:pPr>
        <w:pStyle w:val="Nadpis1"/>
      </w:pPr>
      <w:r>
        <w:rPr>
          <w:rFonts w:ascii="Times New Roman" w:hAnsi="Times New Roman"/>
          <w:sz w:val="28"/>
        </w:rPr>
        <w:t>1. Charakteristika školní družiny</w:t>
      </w:r>
    </w:p>
    <w:p w:rsidR="00014189" w:rsidRDefault="00B64448">
      <w:r>
        <w:rPr>
          <w:rFonts w:ascii="Times New Roman" w:hAnsi="Times New Roman"/>
        </w:rPr>
        <w:t>Školní družina realizuje výchovnou, vzdělávací a zájmovou činnost mimo vyučování. Zájmové vzdělávání poskytuje žákům p</w:t>
      </w:r>
      <w:r>
        <w:rPr>
          <w:rFonts w:ascii="Times New Roman" w:hAnsi="Times New Roman"/>
        </w:rPr>
        <w:t>rostor pro odpočinek, rekreaci, zájmové aktivity, spontánní činnost, vlastní volbu a rozvoj osobních, sociálních a praktických dovedností.</w:t>
      </w:r>
    </w:p>
    <w:p w:rsidR="00014189" w:rsidRDefault="00B64448">
      <w:r>
        <w:rPr>
          <w:rFonts w:ascii="Times New Roman" w:hAnsi="Times New Roman"/>
        </w:rPr>
        <w:t>Režim školní družiny je organizován s ohledem na psychohygienické potřeby žáků a umožňuje pružně reagovat na jejich i</w:t>
      </w:r>
      <w:r>
        <w:rPr>
          <w:rFonts w:ascii="Times New Roman" w:hAnsi="Times New Roman"/>
        </w:rPr>
        <w:t>ndividuální potřeby, aktuální situaci, počet přítomných žáků, počasí a organizační podmínky školy.</w:t>
      </w:r>
    </w:p>
    <w:p w:rsidR="00014189" w:rsidRDefault="00B64448">
      <w:pPr>
        <w:pStyle w:val="Nadpis1"/>
      </w:pPr>
      <w:r>
        <w:rPr>
          <w:rFonts w:ascii="Times New Roman" w:hAnsi="Times New Roman"/>
          <w:sz w:val="28"/>
        </w:rPr>
        <w:t>2. Cíle zájmového vzdělávání</w:t>
      </w:r>
    </w:p>
    <w:p w:rsidR="00014189" w:rsidRDefault="00B64448">
      <w:r>
        <w:rPr>
          <w:rFonts w:ascii="Times New Roman" w:hAnsi="Times New Roman"/>
        </w:rPr>
        <w:t>Cílem zájmového vzdělávání ve školní družině je vytvářet bezpečné, podnětné a respektující prostředí, ve kterém mohou žáci smysl</w:t>
      </w:r>
      <w:r>
        <w:rPr>
          <w:rFonts w:ascii="Times New Roman" w:hAnsi="Times New Roman"/>
        </w:rPr>
        <w:t>uplně trávit volný čas, rozvíjet své schopnosti, zájmy a dovednosti a získávat zkušenosti využitelné v každodenním životě.</w:t>
      </w:r>
    </w:p>
    <w:p w:rsidR="00014189" w:rsidRDefault="00B64448">
      <w:r>
        <w:rPr>
          <w:rFonts w:ascii="Times New Roman" w:hAnsi="Times New Roman"/>
        </w:rPr>
        <w:t>Školní družina usiluje zejména o to, aby žák:</w:t>
      </w:r>
    </w:p>
    <w:p w:rsidR="00014189" w:rsidRDefault="00B64448">
      <w:pPr>
        <w:pStyle w:val="Seznamsodrkami"/>
      </w:pPr>
      <w:r>
        <w:rPr>
          <w:rFonts w:ascii="Times New Roman" w:hAnsi="Times New Roman"/>
        </w:rPr>
        <w:t>rozvíjel svou samostatnost, sebeobsluhu, odpovědnost a schopnost rozhodovat se přiměřen</w:t>
      </w:r>
      <w:r>
        <w:rPr>
          <w:rFonts w:ascii="Times New Roman" w:hAnsi="Times New Roman"/>
        </w:rPr>
        <w:t>ě svému věku</w:t>
      </w:r>
    </w:p>
    <w:p w:rsidR="00014189" w:rsidRDefault="00B64448">
      <w:pPr>
        <w:pStyle w:val="Seznamsodrkami"/>
      </w:pPr>
      <w:r>
        <w:rPr>
          <w:rFonts w:ascii="Times New Roman" w:hAnsi="Times New Roman"/>
        </w:rPr>
        <w:t>poznával své schopnosti, možnosti a potřeby a učil se přiměřeně zvládat své emoce a chování</w:t>
      </w:r>
    </w:p>
    <w:p w:rsidR="00014189" w:rsidRDefault="00B64448">
      <w:pPr>
        <w:pStyle w:val="Seznamsodrkami"/>
      </w:pPr>
      <w:r>
        <w:rPr>
          <w:rFonts w:ascii="Times New Roman" w:hAnsi="Times New Roman"/>
        </w:rPr>
        <w:t>pečoval o své zdraví, osvojoval si zdravé a bezpečné návyky a dokázal přiměřeně reagovat v situacích ohrožení</w:t>
      </w:r>
    </w:p>
    <w:p w:rsidR="00014189" w:rsidRDefault="00B64448">
      <w:pPr>
        <w:pStyle w:val="Seznamsodrkami"/>
      </w:pPr>
      <w:r>
        <w:rPr>
          <w:rFonts w:ascii="Times New Roman" w:hAnsi="Times New Roman"/>
        </w:rPr>
        <w:t>rozvíjel schopnost komunikovat, nasloucha</w:t>
      </w:r>
      <w:r>
        <w:rPr>
          <w:rFonts w:ascii="Times New Roman" w:hAnsi="Times New Roman"/>
        </w:rPr>
        <w:t>t, spolupracovat a vytvářet pozitivní vztahy s ostatními</w:t>
      </w:r>
    </w:p>
    <w:p w:rsidR="00014189" w:rsidRDefault="00B64448">
      <w:pPr>
        <w:pStyle w:val="Seznamsodrkami"/>
      </w:pPr>
      <w:r>
        <w:rPr>
          <w:rFonts w:ascii="Times New Roman" w:hAnsi="Times New Roman"/>
        </w:rPr>
        <w:t>respektoval odlišnosti, společná pravidla a potřeby druhých a učil se řešit běžné neshody a konflikty</w:t>
      </w:r>
    </w:p>
    <w:p w:rsidR="00014189" w:rsidRDefault="00B64448">
      <w:pPr>
        <w:pStyle w:val="Seznamsodrkami"/>
      </w:pPr>
      <w:r>
        <w:rPr>
          <w:rFonts w:ascii="Times New Roman" w:hAnsi="Times New Roman"/>
        </w:rPr>
        <w:t>poznával své okolí, přírodu, kulturní tradice a prostředí, ve kterém žije, a vytvářel si k němu p</w:t>
      </w:r>
      <w:r>
        <w:rPr>
          <w:rFonts w:ascii="Times New Roman" w:hAnsi="Times New Roman"/>
        </w:rPr>
        <w:t>ozitivní vztah</w:t>
      </w:r>
    </w:p>
    <w:p w:rsidR="00014189" w:rsidRDefault="00B64448">
      <w:pPr>
        <w:pStyle w:val="Seznamsodrkami"/>
      </w:pPr>
      <w:r>
        <w:rPr>
          <w:rFonts w:ascii="Times New Roman" w:hAnsi="Times New Roman"/>
        </w:rPr>
        <w:t>rozvíjel tvořivost, fantazii, manuální zručnost a praktické dovednosti a získával radost z vlastní činnosti</w:t>
      </w:r>
    </w:p>
    <w:p w:rsidR="00014189" w:rsidRDefault="00B64448">
      <w:pPr>
        <w:pStyle w:val="Seznamsodrkami"/>
      </w:pPr>
      <w:r>
        <w:rPr>
          <w:rFonts w:ascii="Times New Roman" w:hAnsi="Times New Roman"/>
        </w:rPr>
        <w:t>využíval svůj volný čas aktivně, smysluplně a podle svých zájmů, přičemž dokázal také odpočívat a relaxovat</w:t>
      </w:r>
    </w:p>
    <w:p w:rsidR="00014189" w:rsidRDefault="00B64448">
      <w:pPr>
        <w:pStyle w:val="Seznamsodrkami"/>
      </w:pPr>
      <w:r>
        <w:rPr>
          <w:rFonts w:ascii="Times New Roman" w:hAnsi="Times New Roman"/>
        </w:rPr>
        <w:t xml:space="preserve">rozvíjel svou zvídavost, </w:t>
      </w:r>
      <w:r>
        <w:rPr>
          <w:rFonts w:ascii="Times New Roman" w:hAnsi="Times New Roman"/>
        </w:rPr>
        <w:t>schopnost získávat a využívat informace a orientovat se v přiměřeném rozsahu v mediálním a digitálním prostředí</w:t>
      </w:r>
    </w:p>
    <w:p w:rsidR="00014189" w:rsidRDefault="00B64448">
      <w:pPr>
        <w:pStyle w:val="Seznamsodrkami"/>
      </w:pPr>
      <w:r>
        <w:rPr>
          <w:rFonts w:ascii="Times New Roman" w:hAnsi="Times New Roman"/>
        </w:rPr>
        <w:t>používal digitální technologie bezpečně, odpovědně a smysluplně</w:t>
      </w:r>
    </w:p>
    <w:p w:rsidR="00014189" w:rsidRDefault="00B64448">
      <w:pPr>
        <w:pStyle w:val="Seznamsodrkami"/>
      </w:pPr>
      <w:r>
        <w:rPr>
          <w:rFonts w:ascii="Times New Roman" w:hAnsi="Times New Roman"/>
        </w:rPr>
        <w:t>rozvíjel své individuální schopnosti, zájmy a nadání a podle svých možností se a</w:t>
      </w:r>
      <w:r>
        <w:rPr>
          <w:rFonts w:ascii="Times New Roman" w:hAnsi="Times New Roman"/>
        </w:rPr>
        <w:t>ktivně podílel na společných činnostech</w:t>
      </w:r>
    </w:p>
    <w:p w:rsidR="00014189" w:rsidRDefault="00B64448">
      <w:pPr>
        <w:pStyle w:val="Seznamsodrkami"/>
      </w:pPr>
      <w:r>
        <w:rPr>
          <w:rFonts w:ascii="Times New Roman" w:hAnsi="Times New Roman"/>
        </w:rPr>
        <w:t>získával zkušenost, že jeho vlastní aktivita, nápady a úsilí mají hodnotu a mohou vést k úspěchu</w:t>
      </w:r>
    </w:p>
    <w:p w:rsidR="00014189" w:rsidRDefault="00B64448">
      <w:r>
        <w:rPr>
          <w:rFonts w:ascii="Times New Roman" w:hAnsi="Times New Roman"/>
        </w:rPr>
        <w:t xml:space="preserve">Cíle jsou naplňovány prostřednictvím každodenních činností školní družiny, spontánních aktivit, her, odpočinkových a </w:t>
      </w:r>
      <w:r>
        <w:rPr>
          <w:rFonts w:ascii="Times New Roman" w:hAnsi="Times New Roman"/>
        </w:rPr>
        <w:t>rekreačních činností, zájmových aktivit, tematických celků, projektů a příležitostných činností.</w:t>
      </w:r>
    </w:p>
    <w:p w:rsidR="00014189" w:rsidRDefault="00B64448">
      <w:pPr>
        <w:pStyle w:val="Nadpis1"/>
      </w:pPr>
      <w:r>
        <w:rPr>
          <w:rFonts w:ascii="Times New Roman" w:hAnsi="Times New Roman"/>
          <w:sz w:val="28"/>
        </w:rPr>
        <w:t>3. Délka vzdělávání</w:t>
      </w:r>
    </w:p>
    <w:p w:rsidR="00014189" w:rsidRDefault="00B64448">
      <w:r>
        <w:rPr>
          <w:rFonts w:ascii="Times New Roman" w:hAnsi="Times New Roman"/>
        </w:rPr>
        <w:t>Zájmové vzdělávání ve školní družině je poskytováno v průběhu školního roku ve dnech školního vyučování. V době školních prázdnin je provoz</w:t>
      </w:r>
      <w:r>
        <w:rPr>
          <w:rFonts w:ascii="Times New Roman" w:hAnsi="Times New Roman"/>
        </w:rPr>
        <w:t xml:space="preserve"> školní družiny přerušen. Délka účasti jednotlivého žáka v zájmovém vzdělávání odpovídá době jeho přijetí do školní družiny a jeho přihlášení k docházce.</w:t>
      </w:r>
    </w:p>
    <w:p w:rsidR="00014189" w:rsidRDefault="00B64448">
      <w:pPr>
        <w:pStyle w:val="Nadpis1"/>
      </w:pPr>
      <w:r>
        <w:rPr>
          <w:rFonts w:ascii="Times New Roman" w:hAnsi="Times New Roman"/>
          <w:sz w:val="28"/>
        </w:rPr>
        <w:t>4. Klíčové kompetence</w:t>
      </w:r>
    </w:p>
    <w:p w:rsidR="00014189" w:rsidRDefault="00B64448">
      <w:r>
        <w:rPr>
          <w:rFonts w:ascii="Times New Roman" w:hAnsi="Times New Roman"/>
        </w:rPr>
        <w:t>Činnost školní družiny přispívá k rozvoji klíčových kompetencí žáků, které se př</w:t>
      </w:r>
      <w:r>
        <w:rPr>
          <w:rFonts w:ascii="Times New Roman" w:hAnsi="Times New Roman"/>
        </w:rPr>
        <w:t>irozeně prolínají jednotlivými formami a oblastmi zájmového vzdělávání. Rozvoj kompetencí probíhá především prostřednictvím praktických zkušeností, společných činností, hry, komunikace, řešení běžných situací a vlastní aktivity žáků.</w:t>
      </w:r>
    </w:p>
    <w:p w:rsidR="00014189" w:rsidRDefault="00B64448">
      <w:r>
        <w:rPr>
          <w:rFonts w:ascii="Times New Roman" w:hAnsi="Times New Roman"/>
        </w:rPr>
        <w:lastRenderedPageBreak/>
        <w:t>Kompetence k učení – ž</w:t>
      </w:r>
      <w:r>
        <w:rPr>
          <w:rFonts w:ascii="Times New Roman" w:hAnsi="Times New Roman"/>
        </w:rPr>
        <w:t>ák se učí získávat nové zkušenosti, pracovat s informacemi, objevovat a využívat to, co se naučil.</w:t>
      </w:r>
    </w:p>
    <w:p w:rsidR="00014189" w:rsidRDefault="00B64448">
      <w:r>
        <w:rPr>
          <w:rFonts w:ascii="Times New Roman" w:hAnsi="Times New Roman"/>
        </w:rPr>
        <w:t>Kompetence komunikační – žák naslouchá, vyjadřuje své názory a potřeby, domlouvá se s ostatními a přiměřeně komunikuje.</w:t>
      </w:r>
    </w:p>
    <w:p w:rsidR="00014189" w:rsidRDefault="00B64448">
      <w:r>
        <w:rPr>
          <w:rFonts w:ascii="Times New Roman" w:hAnsi="Times New Roman"/>
        </w:rPr>
        <w:t>Kompetence osobnostní a sociální – žá</w:t>
      </w:r>
      <w:r>
        <w:rPr>
          <w:rFonts w:ascii="Times New Roman" w:hAnsi="Times New Roman"/>
        </w:rPr>
        <w:t>k poznává sám sebe, rozvíjí samostatnost, spolupracuje, respektuje druhé a učí se zvládat běžné sociální situace.</w:t>
      </w:r>
    </w:p>
    <w:p w:rsidR="00014189" w:rsidRDefault="00B64448">
      <w:r>
        <w:rPr>
          <w:rFonts w:ascii="Times New Roman" w:hAnsi="Times New Roman"/>
        </w:rPr>
        <w:t xml:space="preserve">Kompetence k občanství a udržitelnosti – žák respektuje pravidla společného soužití, prostředí, ve kterém žije, a učí se odpovědnému vztahu k </w:t>
      </w:r>
      <w:r>
        <w:rPr>
          <w:rFonts w:ascii="Times New Roman" w:hAnsi="Times New Roman"/>
        </w:rPr>
        <w:t>přírodě a okolí.</w:t>
      </w:r>
    </w:p>
    <w:p w:rsidR="00014189" w:rsidRDefault="00B64448">
      <w:r>
        <w:rPr>
          <w:rFonts w:ascii="Times New Roman" w:hAnsi="Times New Roman"/>
        </w:rPr>
        <w:t>Kompetence k řešení problémů – žák hledá řešení běžných situací, zvažuje možnosti a učí se nést přiměřenou odpovědnost za své rozhodování.</w:t>
      </w:r>
    </w:p>
    <w:p w:rsidR="00014189" w:rsidRDefault="00B64448">
      <w:r>
        <w:rPr>
          <w:rFonts w:ascii="Times New Roman" w:hAnsi="Times New Roman"/>
        </w:rPr>
        <w:t xml:space="preserve">Kompetence kulturní – žák poznává kulturní tradice, rozvíjí tvořivost a respektuje kulturní </w:t>
      </w:r>
      <w:r>
        <w:rPr>
          <w:rFonts w:ascii="Times New Roman" w:hAnsi="Times New Roman"/>
        </w:rPr>
        <w:t>rozmanitost.</w:t>
      </w:r>
    </w:p>
    <w:p w:rsidR="00014189" w:rsidRDefault="00B64448">
      <w:r>
        <w:rPr>
          <w:rFonts w:ascii="Times New Roman" w:hAnsi="Times New Roman"/>
        </w:rPr>
        <w:t>Kompetence k podnikavosti a pracovní – žák rozvíjí praktické dovednosti, samostatnost, tvořivost, vytrvalost a odpovědný přístup k vlastní činnosti.</w:t>
      </w:r>
    </w:p>
    <w:p w:rsidR="00014189" w:rsidRDefault="00B64448">
      <w:r>
        <w:rPr>
          <w:rFonts w:ascii="Times New Roman" w:hAnsi="Times New Roman"/>
        </w:rPr>
        <w:t>Kompetence digitální – žák využívá digitální technologie přiměřeně svému věku, bezpečně, odpov</w:t>
      </w:r>
      <w:r>
        <w:rPr>
          <w:rFonts w:ascii="Times New Roman" w:hAnsi="Times New Roman"/>
        </w:rPr>
        <w:t>ědně a smysluplně.</w:t>
      </w:r>
    </w:p>
    <w:p w:rsidR="00014189" w:rsidRDefault="00B449D1">
      <w:pPr>
        <w:pStyle w:val="Nadpis1"/>
      </w:pPr>
      <w:r>
        <w:rPr>
          <w:rFonts w:ascii="Times New Roman" w:hAnsi="Times New Roman"/>
          <w:sz w:val="28"/>
        </w:rPr>
        <w:t>5</w:t>
      </w:r>
      <w:bookmarkStart w:id="4" w:name="_GoBack"/>
      <w:bookmarkEnd w:id="4"/>
      <w:r w:rsidR="00B64448">
        <w:rPr>
          <w:rFonts w:ascii="Times New Roman" w:hAnsi="Times New Roman"/>
          <w:sz w:val="28"/>
        </w:rPr>
        <w:t>. Formy činnosti</w:t>
      </w:r>
    </w:p>
    <w:p w:rsidR="00014189" w:rsidRDefault="00B64448">
      <w:r>
        <w:rPr>
          <w:rFonts w:ascii="Times New Roman" w:hAnsi="Times New Roman"/>
          <w:b/>
        </w:rPr>
        <w:t xml:space="preserve">Odpočinkové činnosti: </w:t>
      </w:r>
      <w:r>
        <w:rPr>
          <w:rFonts w:ascii="Times New Roman" w:hAnsi="Times New Roman"/>
        </w:rPr>
        <w:t>klidové aktivity podporující regeneraci a uvolnění, například četba, poslech, rozhovor, klidové hry a relaxační aktivity.</w:t>
      </w:r>
    </w:p>
    <w:p w:rsidR="00014189" w:rsidRDefault="00B64448">
      <w:r>
        <w:rPr>
          <w:rFonts w:ascii="Times New Roman" w:hAnsi="Times New Roman"/>
          <w:b/>
        </w:rPr>
        <w:t xml:space="preserve">Rekreační činnosti: </w:t>
      </w:r>
      <w:r>
        <w:rPr>
          <w:rFonts w:ascii="Times New Roman" w:hAnsi="Times New Roman"/>
        </w:rPr>
        <w:t>aktivní odpočinek, pohybové hry, sportovní aktivity, vy</w:t>
      </w:r>
      <w:r>
        <w:rPr>
          <w:rFonts w:ascii="Times New Roman" w:hAnsi="Times New Roman"/>
        </w:rPr>
        <w:t>cházky a pobyt venku.</w:t>
      </w:r>
    </w:p>
    <w:p w:rsidR="00014189" w:rsidRDefault="00B64448">
      <w:r>
        <w:rPr>
          <w:rFonts w:ascii="Times New Roman" w:hAnsi="Times New Roman"/>
          <w:b/>
        </w:rPr>
        <w:t xml:space="preserve">Zájmové činnosti: </w:t>
      </w:r>
      <w:r>
        <w:rPr>
          <w:rFonts w:ascii="Times New Roman" w:hAnsi="Times New Roman"/>
        </w:rPr>
        <w:t>výtvarné, pracovní, tvořivé, poznávací, společenské, pohybové, čtenářské, environmentální, digitální a další aktivity.</w:t>
      </w:r>
    </w:p>
    <w:p w:rsidR="00014189" w:rsidRDefault="00B64448">
      <w:r>
        <w:rPr>
          <w:rFonts w:ascii="Times New Roman" w:hAnsi="Times New Roman"/>
          <w:b/>
        </w:rPr>
        <w:t xml:space="preserve">Příležitostné činnosti: </w:t>
      </w:r>
      <w:r>
        <w:rPr>
          <w:rFonts w:ascii="Times New Roman" w:hAnsi="Times New Roman"/>
        </w:rPr>
        <w:t>tematické projekty, školní akce, významné dny, tradice, soutěže, vycházky</w:t>
      </w:r>
      <w:r>
        <w:rPr>
          <w:rFonts w:ascii="Times New Roman" w:hAnsi="Times New Roman"/>
        </w:rPr>
        <w:t xml:space="preserve"> a další příležitostné aktivity.</w:t>
      </w:r>
    </w:p>
    <w:p w:rsidR="00014189" w:rsidRDefault="00B64448">
      <w:r>
        <w:rPr>
          <w:rFonts w:ascii="Times New Roman" w:hAnsi="Times New Roman"/>
          <w:b/>
        </w:rPr>
        <w:t xml:space="preserve">Spontánní činnosti: </w:t>
      </w:r>
      <w:r>
        <w:rPr>
          <w:rFonts w:ascii="Times New Roman" w:hAnsi="Times New Roman"/>
        </w:rPr>
        <w:t>vlastní volba žáků, spontánní hry a aktivity v rámci stanovených pravidel.</w:t>
      </w:r>
    </w:p>
    <w:p w:rsidR="00014189" w:rsidRDefault="00B64448">
      <w:r>
        <w:rPr>
          <w:rFonts w:ascii="Times New Roman" w:hAnsi="Times New Roman"/>
          <w:b/>
        </w:rPr>
        <w:t xml:space="preserve">Příprava na vyučování: </w:t>
      </w:r>
      <w:r>
        <w:rPr>
          <w:rFonts w:ascii="Times New Roman" w:hAnsi="Times New Roman"/>
        </w:rPr>
        <w:t xml:space="preserve">podle aktuálních potřeb a organizačních možností, zejména prostřednictvím samostatné práce, didaktických </w:t>
      </w:r>
      <w:r>
        <w:rPr>
          <w:rFonts w:ascii="Times New Roman" w:hAnsi="Times New Roman"/>
        </w:rPr>
        <w:t>her, práce s knihou, pracovních listů nebo jiných činností podporujících využití získaných dovedností.</w:t>
      </w:r>
    </w:p>
    <w:p w:rsidR="00014189" w:rsidRDefault="00B64448">
      <w:r>
        <w:rPr>
          <w:rFonts w:ascii="Times New Roman" w:hAnsi="Times New Roman"/>
        </w:rPr>
        <w:t>Zájmové vzdělávání ve školní družině probíhá především formou pravidelné denní docházky. Podle charakteru a organizace konkrétní činnosti mohou být zařaz</w:t>
      </w:r>
      <w:r>
        <w:rPr>
          <w:rFonts w:ascii="Times New Roman" w:hAnsi="Times New Roman"/>
        </w:rPr>
        <w:t>ovány také příležitostné a spontánní aktivity a individuální práce s žáky v souladu s platnými právními předpisy.</w:t>
      </w:r>
    </w:p>
    <w:p w:rsidR="00014189" w:rsidRDefault="00B64448">
      <w:pPr>
        <w:pStyle w:val="Nadpis1"/>
      </w:pPr>
      <w:r>
        <w:rPr>
          <w:rFonts w:ascii="Times New Roman" w:hAnsi="Times New Roman"/>
          <w:sz w:val="28"/>
        </w:rPr>
        <w:t>6. Obsah zájmového vzdělávání</w:t>
      </w:r>
    </w:p>
    <w:p w:rsidR="00014189" w:rsidRDefault="00B64448">
      <w:r>
        <w:rPr>
          <w:rFonts w:ascii="Times New Roman" w:hAnsi="Times New Roman"/>
        </w:rPr>
        <w:t>Obsah zájmového vzdělávání ve školní družině vychází z jejího poslání, stanovených cílů a reálných podmínek škol</w:t>
      </w:r>
      <w:r>
        <w:rPr>
          <w:rFonts w:ascii="Times New Roman" w:hAnsi="Times New Roman"/>
        </w:rPr>
        <w:t>y. Navazuje na Školní vzdělávací program pro základní vzdělávání „Prakticky do života“ a přirozeně rozvíjí dovednosti, postoje a zkušenosti využitelné v každodenním životě.</w:t>
      </w:r>
    </w:p>
    <w:p w:rsidR="00014189" w:rsidRDefault="00B64448">
      <w:r>
        <w:rPr>
          <w:rFonts w:ascii="Times New Roman" w:hAnsi="Times New Roman"/>
        </w:rPr>
        <w:t xml:space="preserve">Obsah je uspořádán do šesti vzájemně propojených tematických oblastí. Nejedná se o </w:t>
      </w:r>
      <w:r>
        <w:rPr>
          <w:rFonts w:ascii="Times New Roman" w:hAnsi="Times New Roman"/>
        </w:rPr>
        <w:t>samostatné vyučovací předměty ani o pevně oddělené části programu. Jednotlivé oblasti se mohou přirozeně prolínat.</w:t>
      </w:r>
    </w:p>
    <w:p w:rsidR="00014189" w:rsidRDefault="00B64448">
      <w:pPr>
        <w:pStyle w:val="Nadpis2"/>
      </w:pPr>
      <w:r>
        <w:rPr>
          <w:rFonts w:ascii="Times New Roman" w:hAnsi="Times New Roman"/>
          <w:sz w:val="24"/>
        </w:rPr>
        <w:lastRenderedPageBreak/>
        <w:t>6.1 Osobnostní rozvoj a zdraví</w:t>
      </w:r>
    </w:p>
    <w:p w:rsidR="00014189" w:rsidRDefault="00B64448">
      <w:r>
        <w:rPr>
          <w:rFonts w:ascii="Times New Roman" w:hAnsi="Times New Roman"/>
        </w:rPr>
        <w:t>Oblast podporuje všestranný osobnostní rozvoj žáků, jejich sebepoznání, samostatnost a schopnost přiměřeně rea</w:t>
      </w:r>
      <w:r>
        <w:rPr>
          <w:rFonts w:ascii="Times New Roman" w:hAnsi="Times New Roman"/>
        </w:rPr>
        <w:t>govat na vlastní potřeby a potřeby svého okolí. Zaměřuje se na rozvoj smyslového vnímání, pozornosti, paměti, sebeobsluhy a schopnosti regulovat vlastní chování.</w:t>
      </w:r>
    </w:p>
    <w:p w:rsidR="00014189" w:rsidRDefault="00B64448">
      <w:r>
        <w:rPr>
          <w:rFonts w:ascii="Times New Roman" w:hAnsi="Times New Roman"/>
        </w:rPr>
        <w:t>Součástí oblasti je péče o zdraví, osvojování hygienických návyků, zdravý životní styl, psycho</w:t>
      </w:r>
      <w:r>
        <w:rPr>
          <w:rFonts w:ascii="Times New Roman" w:hAnsi="Times New Roman"/>
        </w:rPr>
        <w:t>hygiena, odpočinek a bezpečné chování. Žáci jsou vedeni k tomu, aby dokázali vnímat své potřeby, pečovat o sebe, přiměřeně vyjadřovat své pocity a potřeby a v případě potřeby požádat o pomoc.</w:t>
      </w:r>
    </w:p>
    <w:p w:rsidR="00014189" w:rsidRDefault="00B64448">
      <w:r>
        <w:rPr>
          <w:rFonts w:ascii="Times New Roman" w:hAnsi="Times New Roman"/>
        </w:rPr>
        <w:t>Tematické okruhy:</w:t>
      </w:r>
    </w:p>
    <w:p w:rsidR="00014189" w:rsidRDefault="00B64448">
      <w:pPr>
        <w:pStyle w:val="Seznamsodrkami"/>
      </w:pPr>
      <w:r>
        <w:rPr>
          <w:rFonts w:ascii="Times New Roman" w:hAnsi="Times New Roman"/>
        </w:rPr>
        <w:t>Poznávám sám sebe</w:t>
      </w:r>
    </w:p>
    <w:p w:rsidR="00014189" w:rsidRDefault="00B64448">
      <w:pPr>
        <w:pStyle w:val="Seznamsodrkami"/>
      </w:pPr>
      <w:r>
        <w:rPr>
          <w:rFonts w:ascii="Times New Roman" w:hAnsi="Times New Roman"/>
        </w:rPr>
        <w:t xml:space="preserve">Poznávám své schopnosti a </w:t>
      </w:r>
      <w:r>
        <w:rPr>
          <w:rFonts w:ascii="Times New Roman" w:hAnsi="Times New Roman"/>
        </w:rPr>
        <w:t>možnosti</w:t>
      </w:r>
    </w:p>
    <w:p w:rsidR="00014189" w:rsidRDefault="00B64448">
      <w:pPr>
        <w:pStyle w:val="Seznamsodrkami"/>
      </w:pPr>
      <w:r>
        <w:rPr>
          <w:rFonts w:ascii="Times New Roman" w:hAnsi="Times New Roman"/>
        </w:rPr>
        <w:t>Učím se zvládat své emoce a chování</w:t>
      </w:r>
    </w:p>
    <w:p w:rsidR="00014189" w:rsidRDefault="00B64448">
      <w:pPr>
        <w:pStyle w:val="Seznamsodrkami"/>
      </w:pPr>
      <w:r>
        <w:rPr>
          <w:rFonts w:ascii="Times New Roman" w:hAnsi="Times New Roman"/>
        </w:rPr>
        <w:t>Rozvíjím své smysly, pozornost a paměť</w:t>
      </w:r>
    </w:p>
    <w:p w:rsidR="00014189" w:rsidRDefault="00B64448">
      <w:pPr>
        <w:pStyle w:val="Seznamsodrkami"/>
      </w:pPr>
      <w:r>
        <w:rPr>
          <w:rFonts w:ascii="Times New Roman" w:hAnsi="Times New Roman"/>
        </w:rPr>
        <w:t>Umím se postarat o sebe</w:t>
      </w:r>
    </w:p>
    <w:p w:rsidR="00014189" w:rsidRDefault="00B64448">
      <w:pPr>
        <w:pStyle w:val="Seznamsodrkami"/>
      </w:pPr>
      <w:r>
        <w:rPr>
          <w:rFonts w:ascii="Times New Roman" w:hAnsi="Times New Roman"/>
        </w:rPr>
        <w:t>Pečuji o své zdraví</w:t>
      </w:r>
    </w:p>
    <w:p w:rsidR="00014189" w:rsidRDefault="00B64448">
      <w:pPr>
        <w:pStyle w:val="Seznamsodrkami"/>
      </w:pPr>
      <w:r>
        <w:rPr>
          <w:rFonts w:ascii="Times New Roman" w:hAnsi="Times New Roman"/>
        </w:rPr>
        <w:t>Umím odpočívat a relaxovat</w:t>
      </w:r>
    </w:p>
    <w:p w:rsidR="00014189" w:rsidRDefault="00B64448">
      <w:pPr>
        <w:pStyle w:val="Seznamsodrkami"/>
      </w:pPr>
      <w:r>
        <w:rPr>
          <w:rFonts w:ascii="Times New Roman" w:hAnsi="Times New Roman"/>
        </w:rPr>
        <w:t>Umím požádat o pomoc</w:t>
      </w:r>
    </w:p>
    <w:p w:rsidR="00014189" w:rsidRDefault="00B64448">
      <w:pPr>
        <w:pStyle w:val="Seznamsodrkami"/>
      </w:pPr>
      <w:r>
        <w:rPr>
          <w:rFonts w:ascii="Times New Roman" w:hAnsi="Times New Roman"/>
        </w:rPr>
        <w:t>Bezpečně se chovám a chráním své zdraví</w:t>
      </w:r>
    </w:p>
    <w:p w:rsidR="00014189" w:rsidRDefault="00B64448">
      <w:pPr>
        <w:pStyle w:val="Nadpis2"/>
      </w:pPr>
      <w:r>
        <w:rPr>
          <w:rFonts w:ascii="Times New Roman" w:hAnsi="Times New Roman"/>
          <w:sz w:val="24"/>
        </w:rPr>
        <w:t>6.2 Vztahy a komunikace</w:t>
      </w:r>
    </w:p>
    <w:p w:rsidR="00014189" w:rsidRDefault="00B64448">
      <w:r>
        <w:rPr>
          <w:rFonts w:ascii="Times New Roman" w:hAnsi="Times New Roman"/>
        </w:rPr>
        <w:t>Oblast podporuje</w:t>
      </w:r>
      <w:r>
        <w:rPr>
          <w:rFonts w:ascii="Times New Roman" w:hAnsi="Times New Roman"/>
        </w:rPr>
        <w:t xml:space="preserve"> rozvoj sociálních a komunikačních dovedností žáků a jejich schopnost vytvářet a udržovat pozitivní vztahy s ostatními. Zaměřuje se na vzájemný respekt, spolupráci, naslouchání, vyjadřování vlastních názorů a potřeb a přiměřené řešení běžných neshod a konf</w:t>
      </w:r>
      <w:r>
        <w:rPr>
          <w:rFonts w:ascii="Times New Roman" w:hAnsi="Times New Roman"/>
        </w:rPr>
        <w:t>liktních situací.</w:t>
      </w:r>
    </w:p>
    <w:p w:rsidR="00014189" w:rsidRDefault="00B64448">
      <w:r>
        <w:rPr>
          <w:rFonts w:ascii="Times New Roman" w:hAnsi="Times New Roman"/>
        </w:rPr>
        <w:t>Tematické okruhy:</w:t>
      </w:r>
    </w:p>
    <w:p w:rsidR="00014189" w:rsidRDefault="00B64448">
      <w:pPr>
        <w:pStyle w:val="Seznamsodrkami"/>
      </w:pPr>
      <w:r>
        <w:rPr>
          <w:rFonts w:ascii="Times New Roman" w:hAnsi="Times New Roman"/>
        </w:rPr>
        <w:t>Umíme spolu vycházet</w:t>
      </w:r>
    </w:p>
    <w:p w:rsidR="00014189" w:rsidRDefault="00B64448">
      <w:pPr>
        <w:pStyle w:val="Seznamsodrkami"/>
      </w:pPr>
      <w:r>
        <w:rPr>
          <w:rFonts w:ascii="Times New Roman" w:hAnsi="Times New Roman"/>
        </w:rPr>
        <w:t>Nasloucháme si a domlouváme se</w:t>
      </w:r>
    </w:p>
    <w:p w:rsidR="00014189" w:rsidRDefault="00B64448">
      <w:pPr>
        <w:pStyle w:val="Seznamsodrkami"/>
      </w:pPr>
      <w:r>
        <w:rPr>
          <w:rFonts w:ascii="Times New Roman" w:hAnsi="Times New Roman"/>
        </w:rPr>
        <w:t>Společně tvoříme a spolupracujeme</w:t>
      </w:r>
    </w:p>
    <w:p w:rsidR="00014189" w:rsidRDefault="00B64448">
      <w:pPr>
        <w:pStyle w:val="Seznamsodrkami"/>
      </w:pPr>
      <w:r>
        <w:rPr>
          <w:rFonts w:ascii="Times New Roman" w:hAnsi="Times New Roman"/>
        </w:rPr>
        <w:t>Respektujeme společná pravidla</w:t>
      </w:r>
    </w:p>
    <w:p w:rsidR="00014189" w:rsidRDefault="00B64448">
      <w:pPr>
        <w:pStyle w:val="Seznamsodrkami"/>
      </w:pPr>
      <w:r>
        <w:rPr>
          <w:rFonts w:ascii="Times New Roman" w:hAnsi="Times New Roman"/>
        </w:rPr>
        <w:t>Každý jsme jiný</w:t>
      </w:r>
    </w:p>
    <w:p w:rsidR="00014189" w:rsidRDefault="00B64448">
      <w:pPr>
        <w:pStyle w:val="Seznamsodrkami"/>
      </w:pPr>
      <w:r>
        <w:rPr>
          <w:rFonts w:ascii="Times New Roman" w:hAnsi="Times New Roman"/>
        </w:rPr>
        <w:t>Umíme řešit neshody a konflikty</w:t>
      </w:r>
    </w:p>
    <w:p w:rsidR="00014189" w:rsidRDefault="00B64448">
      <w:pPr>
        <w:pStyle w:val="Seznamsodrkami"/>
      </w:pPr>
      <w:r>
        <w:rPr>
          <w:rFonts w:ascii="Times New Roman" w:hAnsi="Times New Roman"/>
        </w:rPr>
        <w:t>Pomáháme si a podporujeme se</w:t>
      </w:r>
    </w:p>
    <w:p w:rsidR="00014189" w:rsidRDefault="00B64448">
      <w:pPr>
        <w:pStyle w:val="Seznamsodrkami"/>
      </w:pPr>
      <w:r>
        <w:rPr>
          <w:rFonts w:ascii="Times New Roman" w:hAnsi="Times New Roman"/>
        </w:rPr>
        <w:t>Chováme se k sobě ohledupl</w:t>
      </w:r>
      <w:r>
        <w:rPr>
          <w:rFonts w:ascii="Times New Roman" w:hAnsi="Times New Roman"/>
        </w:rPr>
        <w:t>ně</w:t>
      </w:r>
    </w:p>
    <w:p w:rsidR="00014189" w:rsidRDefault="00B64448">
      <w:pPr>
        <w:pStyle w:val="Nadpis2"/>
      </w:pPr>
      <w:r>
        <w:rPr>
          <w:rFonts w:ascii="Times New Roman" w:hAnsi="Times New Roman"/>
          <w:sz w:val="24"/>
        </w:rPr>
        <w:t>6.3 Člověk a svět kolem nás</w:t>
      </w:r>
    </w:p>
    <w:p w:rsidR="00014189" w:rsidRDefault="00B64448">
      <w:r>
        <w:rPr>
          <w:rFonts w:ascii="Times New Roman" w:hAnsi="Times New Roman"/>
        </w:rPr>
        <w:t>Oblast podporuje poznávání světa, který žáky obklopuje, a vytváření pozitivního vztahu k místu, kde žijí. Zaměřuje se na poznávání školy a jejího okolí, přírody, životního prostředí, tradic, kultury a běžného života společnos</w:t>
      </w:r>
      <w:r>
        <w:rPr>
          <w:rFonts w:ascii="Times New Roman" w:hAnsi="Times New Roman"/>
        </w:rPr>
        <w:t>ti.</w:t>
      </w:r>
    </w:p>
    <w:p w:rsidR="00014189" w:rsidRDefault="00B64448">
      <w:r>
        <w:rPr>
          <w:rFonts w:ascii="Times New Roman" w:hAnsi="Times New Roman"/>
        </w:rPr>
        <w:t>Tematické okruhy:</w:t>
      </w:r>
    </w:p>
    <w:p w:rsidR="00014189" w:rsidRDefault="00B64448">
      <w:pPr>
        <w:pStyle w:val="Seznamsodrkami"/>
      </w:pPr>
      <w:r>
        <w:rPr>
          <w:rFonts w:ascii="Times New Roman" w:hAnsi="Times New Roman"/>
        </w:rPr>
        <w:t>Poznáváme místo, kde žijeme</w:t>
      </w:r>
    </w:p>
    <w:p w:rsidR="00014189" w:rsidRDefault="00B64448">
      <w:pPr>
        <w:pStyle w:val="Seznamsodrkami"/>
      </w:pPr>
      <w:r>
        <w:rPr>
          <w:rFonts w:ascii="Times New Roman" w:hAnsi="Times New Roman"/>
        </w:rPr>
        <w:t>Objevujeme přírodu kolem nás</w:t>
      </w:r>
    </w:p>
    <w:p w:rsidR="00014189" w:rsidRDefault="00B64448">
      <w:pPr>
        <w:pStyle w:val="Seznamsodrkami"/>
      </w:pPr>
      <w:r>
        <w:rPr>
          <w:rFonts w:ascii="Times New Roman" w:hAnsi="Times New Roman"/>
        </w:rPr>
        <w:t>Pozorujeme proměny přírody</w:t>
      </w:r>
    </w:p>
    <w:p w:rsidR="00014189" w:rsidRDefault="00B64448">
      <w:pPr>
        <w:pStyle w:val="Seznamsodrkami"/>
      </w:pPr>
      <w:r>
        <w:rPr>
          <w:rFonts w:ascii="Times New Roman" w:hAnsi="Times New Roman"/>
        </w:rPr>
        <w:t>Chráníme a pečujeme o naše prostředí</w:t>
      </w:r>
    </w:p>
    <w:p w:rsidR="00014189" w:rsidRDefault="00B64448">
      <w:pPr>
        <w:pStyle w:val="Seznamsodrkami"/>
      </w:pPr>
      <w:r>
        <w:rPr>
          <w:rFonts w:ascii="Times New Roman" w:hAnsi="Times New Roman"/>
        </w:rPr>
        <w:t>Poznáváme tradice a svátky</w:t>
      </w:r>
    </w:p>
    <w:p w:rsidR="00014189" w:rsidRDefault="00B64448">
      <w:pPr>
        <w:pStyle w:val="Seznamsodrkami"/>
      </w:pPr>
      <w:r>
        <w:rPr>
          <w:rFonts w:ascii="Times New Roman" w:hAnsi="Times New Roman"/>
        </w:rPr>
        <w:t>Objevujeme kulturu a kulturní dědictví</w:t>
      </w:r>
    </w:p>
    <w:p w:rsidR="00014189" w:rsidRDefault="00B64448">
      <w:pPr>
        <w:pStyle w:val="Seznamsodrkami"/>
      </w:pPr>
      <w:r>
        <w:rPr>
          <w:rFonts w:ascii="Times New Roman" w:hAnsi="Times New Roman"/>
        </w:rPr>
        <w:lastRenderedPageBreak/>
        <w:t>Poznáváme svět kolem nás</w:t>
      </w:r>
    </w:p>
    <w:p w:rsidR="00014189" w:rsidRDefault="00B64448">
      <w:pPr>
        <w:pStyle w:val="Seznamsodrkami"/>
      </w:pPr>
      <w:r>
        <w:rPr>
          <w:rFonts w:ascii="Times New Roman" w:hAnsi="Times New Roman"/>
        </w:rPr>
        <w:t xml:space="preserve">Respektujeme </w:t>
      </w:r>
      <w:r>
        <w:rPr>
          <w:rFonts w:ascii="Times New Roman" w:hAnsi="Times New Roman"/>
        </w:rPr>
        <w:t>rozmanitost</w:t>
      </w:r>
    </w:p>
    <w:p w:rsidR="00014189" w:rsidRDefault="00B64448">
      <w:pPr>
        <w:pStyle w:val="Seznamsodrkami"/>
      </w:pPr>
      <w:r>
        <w:rPr>
          <w:rFonts w:ascii="Times New Roman" w:hAnsi="Times New Roman"/>
        </w:rPr>
        <w:t>Bezpečně se pohybujeme ve svém okolí</w:t>
      </w:r>
    </w:p>
    <w:p w:rsidR="00014189" w:rsidRDefault="00B64448">
      <w:pPr>
        <w:pStyle w:val="Nadpis2"/>
      </w:pPr>
      <w:r>
        <w:rPr>
          <w:rFonts w:ascii="Times New Roman" w:hAnsi="Times New Roman"/>
          <w:sz w:val="24"/>
        </w:rPr>
        <w:t>6.4 Tvořivost a praktické činnosti</w:t>
      </w:r>
    </w:p>
    <w:p w:rsidR="00014189" w:rsidRDefault="00B64448">
      <w:r>
        <w:rPr>
          <w:rFonts w:ascii="Times New Roman" w:hAnsi="Times New Roman"/>
        </w:rPr>
        <w:t>Oblast podporuje tvořivost, fantazii, manuální zručnost a rozvoj praktických dovedností žáků. Nabízí prostor pro vlastní nápady, experimentování, samostatnou tvorbu a získá</w:t>
      </w:r>
      <w:r>
        <w:rPr>
          <w:rFonts w:ascii="Times New Roman" w:hAnsi="Times New Roman"/>
        </w:rPr>
        <w:t>vání zkušeností prostřednictvím praktické činnosti.</w:t>
      </w:r>
    </w:p>
    <w:p w:rsidR="00014189" w:rsidRDefault="00B64448">
      <w:r>
        <w:rPr>
          <w:rFonts w:ascii="Times New Roman" w:hAnsi="Times New Roman"/>
        </w:rPr>
        <w:t>Tematické okruhy:</w:t>
      </w:r>
    </w:p>
    <w:p w:rsidR="00014189" w:rsidRDefault="00B64448">
      <w:pPr>
        <w:pStyle w:val="Seznamsodrkami"/>
      </w:pPr>
      <w:r>
        <w:rPr>
          <w:rFonts w:ascii="Times New Roman" w:hAnsi="Times New Roman"/>
        </w:rPr>
        <w:t>Tvoříme podle své fantazie</w:t>
      </w:r>
    </w:p>
    <w:p w:rsidR="00014189" w:rsidRDefault="00B64448">
      <w:pPr>
        <w:pStyle w:val="Seznamsodrkami"/>
      </w:pPr>
      <w:r>
        <w:rPr>
          <w:rFonts w:ascii="Times New Roman" w:hAnsi="Times New Roman"/>
        </w:rPr>
        <w:t>Vyjadřujeme se prostřednictvím výtvarné tvorby</w:t>
      </w:r>
    </w:p>
    <w:p w:rsidR="00014189" w:rsidRDefault="00B64448">
      <w:pPr>
        <w:pStyle w:val="Seznamsodrkami"/>
      </w:pPr>
      <w:r>
        <w:rPr>
          <w:rFonts w:ascii="Times New Roman" w:hAnsi="Times New Roman"/>
        </w:rPr>
        <w:t>Pracujeme s různými materiály</w:t>
      </w:r>
    </w:p>
    <w:p w:rsidR="00014189" w:rsidRDefault="00B64448">
      <w:pPr>
        <w:pStyle w:val="Seznamsodrkami"/>
      </w:pPr>
      <w:r>
        <w:rPr>
          <w:rFonts w:ascii="Times New Roman" w:hAnsi="Times New Roman"/>
        </w:rPr>
        <w:t>Zkoušíme nové techniky a postupy</w:t>
      </w:r>
    </w:p>
    <w:p w:rsidR="00014189" w:rsidRDefault="00B64448">
      <w:pPr>
        <w:pStyle w:val="Seznamsodrkami"/>
      </w:pPr>
      <w:r>
        <w:rPr>
          <w:rFonts w:ascii="Times New Roman" w:hAnsi="Times New Roman"/>
        </w:rPr>
        <w:t>Rozvíjíme svou manuální zručnost</w:t>
      </w:r>
    </w:p>
    <w:p w:rsidR="00014189" w:rsidRDefault="00B64448">
      <w:pPr>
        <w:pStyle w:val="Seznamsodrkami"/>
      </w:pPr>
      <w:r>
        <w:rPr>
          <w:rFonts w:ascii="Times New Roman" w:hAnsi="Times New Roman"/>
        </w:rPr>
        <w:t>Učíme se praktic</w:t>
      </w:r>
      <w:r>
        <w:rPr>
          <w:rFonts w:ascii="Times New Roman" w:hAnsi="Times New Roman"/>
        </w:rPr>
        <w:t>ké dovednosti</w:t>
      </w:r>
    </w:p>
    <w:p w:rsidR="00014189" w:rsidRDefault="00B64448">
      <w:pPr>
        <w:pStyle w:val="Seznamsodrkami"/>
      </w:pPr>
      <w:r>
        <w:rPr>
          <w:rFonts w:ascii="Times New Roman" w:hAnsi="Times New Roman"/>
        </w:rPr>
        <w:t>Umíme používat pomůcky a nástroje</w:t>
      </w:r>
    </w:p>
    <w:p w:rsidR="00014189" w:rsidRDefault="00B64448">
      <w:pPr>
        <w:pStyle w:val="Seznamsodrkami"/>
      </w:pPr>
      <w:r>
        <w:rPr>
          <w:rFonts w:ascii="Times New Roman" w:hAnsi="Times New Roman"/>
        </w:rPr>
        <w:t>Pečujeme o své pracovní prostředí</w:t>
      </w:r>
    </w:p>
    <w:p w:rsidR="00014189" w:rsidRDefault="00B64448">
      <w:pPr>
        <w:pStyle w:val="Seznamsodrkami"/>
      </w:pPr>
      <w:r>
        <w:rPr>
          <w:rFonts w:ascii="Times New Roman" w:hAnsi="Times New Roman"/>
        </w:rPr>
        <w:t>Dokážeme něco sami</w:t>
      </w:r>
    </w:p>
    <w:p w:rsidR="00014189" w:rsidRDefault="00B64448">
      <w:pPr>
        <w:pStyle w:val="Nadpis2"/>
      </w:pPr>
      <w:r>
        <w:rPr>
          <w:rFonts w:ascii="Times New Roman" w:hAnsi="Times New Roman"/>
          <w:sz w:val="24"/>
        </w:rPr>
        <w:t>6.5 Pohyb a odpočinek</w:t>
      </w:r>
    </w:p>
    <w:p w:rsidR="00014189" w:rsidRDefault="00B64448">
      <w:r>
        <w:rPr>
          <w:rFonts w:ascii="Times New Roman" w:hAnsi="Times New Roman"/>
        </w:rPr>
        <w:t>Oblast podporuje přirozenou potřebu pohybu, aktivního odpočinku a relaxace. Nabízí žákům prostor pro pohybové hry, sportovní a rekrea</w:t>
      </w:r>
      <w:r>
        <w:rPr>
          <w:rFonts w:ascii="Times New Roman" w:hAnsi="Times New Roman"/>
        </w:rPr>
        <w:t>ční aktivity, pobyt venku a další činnosti podporující radost z pohybu.</w:t>
      </w:r>
    </w:p>
    <w:p w:rsidR="00014189" w:rsidRDefault="00B64448">
      <w:r>
        <w:rPr>
          <w:rFonts w:ascii="Times New Roman" w:hAnsi="Times New Roman"/>
        </w:rPr>
        <w:t>Tematické okruhy:</w:t>
      </w:r>
    </w:p>
    <w:p w:rsidR="00014189" w:rsidRDefault="00B64448">
      <w:pPr>
        <w:pStyle w:val="Seznamsodrkami"/>
      </w:pPr>
      <w:r>
        <w:rPr>
          <w:rFonts w:ascii="Times New Roman" w:hAnsi="Times New Roman"/>
        </w:rPr>
        <w:t>Hrajeme si a hýbeme se</w:t>
      </w:r>
    </w:p>
    <w:p w:rsidR="00014189" w:rsidRDefault="00B64448">
      <w:pPr>
        <w:pStyle w:val="Seznamsodrkami"/>
      </w:pPr>
      <w:r>
        <w:rPr>
          <w:rFonts w:ascii="Times New Roman" w:hAnsi="Times New Roman"/>
        </w:rPr>
        <w:t>Objevujeme radost z pohybu</w:t>
      </w:r>
    </w:p>
    <w:p w:rsidR="00014189" w:rsidRDefault="00B64448">
      <w:pPr>
        <w:pStyle w:val="Seznamsodrkami"/>
      </w:pPr>
      <w:r>
        <w:rPr>
          <w:rFonts w:ascii="Times New Roman" w:hAnsi="Times New Roman"/>
        </w:rPr>
        <w:t>Pohybové hry a soutěže</w:t>
      </w:r>
    </w:p>
    <w:p w:rsidR="00014189" w:rsidRDefault="00B64448">
      <w:pPr>
        <w:pStyle w:val="Seznamsodrkami"/>
      </w:pPr>
      <w:r>
        <w:rPr>
          <w:rFonts w:ascii="Times New Roman" w:hAnsi="Times New Roman"/>
        </w:rPr>
        <w:t>Sportujeme podle svých možností</w:t>
      </w:r>
    </w:p>
    <w:p w:rsidR="00014189" w:rsidRDefault="00B64448">
      <w:pPr>
        <w:pStyle w:val="Seznamsodrkami"/>
      </w:pPr>
      <w:r>
        <w:rPr>
          <w:rFonts w:ascii="Times New Roman" w:hAnsi="Times New Roman"/>
        </w:rPr>
        <w:t>Hrajeme si venku</w:t>
      </w:r>
    </w:p>
    <w:p w:rsidR="00014189" w:rsidRDefault="00B64448">
      <w:pPr>
        <w:pStyle w:val="Seznamsodrkami"/>
      </w:pPr>
      <w:r>
        <w:rPr>
          <w:rFonts w:ascii="Times New Roman" w:hAnsi="Times New Roman"/>
        </w:rPr>
        <w:t>Využíváme školní hřiště a tělocvičnu</w:t>
      </w:r>
    </w:p>
    <w:p w:rsidR="00014189" w:rsidRDefault="00B64448">
      <w:pPr>
        <w:pStyle w:val="Seznamsodrkami"/>
      </w:pPr>
      <w:r>
        <w:rPr>
          <w:rFonts w:ascii="Times New Roman" w:hAnsi="Times New Roman"/>
        </w:rPr>
        <w:t>Odpočív</w:t>
      </w:r>
      <w:r>
        <w:rPr>
          <w:rFonts w:ascii="Times New Roman" w:hAnsi="Times New Roman"/>
        </w:rPr>
        <w:t>áme a relaxujeme</w:t>
      </w:r>
    </w:p>
    <w:p w:rsidR="00014189" w:rsidRDefault="00B64448">
      <w:pPr>
        <w:pStyle w:val="Seznamsodrkami"/>
      </w:pPr>
      <w:r>
        <w:rPr>
          <w:rFonts w:ascii="Times New Roman" w:hAnsi="Times New Roman"/>
        </w:rPr>
        <w:t>Střídáme pohyb a klid</w:t>
      </w:r>
    </w:p>
    <w:p w:rsidR="00014189" w:rsidRDefault="00B64448">
      <w:pPr>
        <w:pStyle w:val="Seznamsodrkami"/>
      </w:pPr>
      <w:r>
        <w:rPr>
          <w:rFonts w:ascii="Times New Roman" w:hAnsi="Times New Roman"/>
        </w:rPr>
        <w:t>Bezpečně při pohybu a hrách</w:t>
      </w:r>
    </w:p>
    <w:p w:rsidR="00014189" w:rsidRDefault="00B64448">
      <w:pPr>
        <w:pStyle w:val="Nadpis2"/>
      </w:pPr>
      <w:r>
        <w:rPr>
          <w:rFonts w:ascii="Times New Roman" w:hAnsi="Times New Roman"/>
          <w:sz w:val="24"/>
        </w:rPr>
        <w:t>6.6 Objevování, informace a digitální svět</w:t>
      </w:r>
    </w:p>
    <w:p w:rsidR="00014189" w:rsidRDefault="00B64448">
      <w:r>
        <w:rPr>
          <w:rFonts w:ascii="Times New Roman" w:hAnsi="Times New Roman"/>
        </w:rPr>
        <w:t>Oblast podporuje přirozenou zvídavost žáků, jejich zájem o poznávání a schopnost získávat a přiměřeně využívat informace. Nabízí prostor pro práci</w:t>
      </w:r>
      <w:r>
        <w:rPr>
          <w:rFonts w:ascii="Times New Roman" w:hAnsi="Times New Roman"/>
        </w:rPr>
        <w:t xml:space="preserve"> s knihami, časopisy a dalšími informačními zdroji a podle možností také pro smysluplné využívání digitálních technologií.</w:t>
      </w:r>
    </w:p>
    <w:p w:rsidR="00014189" w:rsidRDefault="00B64448">
      <w:r>
        <w:rPr>
          <w:rFonts w:ascii="Times New Roman" w:hAnsi="Times New Roman"/>
        </w:rPr>
        <w:t>Tematické okruhy:</w:t>
      </w:r>
    </w:p>
    <w:p w:rsidR="00014189" w:rsidRDefault="00B64448">
      <w:pPr>
        <w:pStyle w:val="Seznamsodrkami"/>
      </w:pPr>
      <w:r>
        <w:rPr>
          <w:rFonts w:ascii="Times New Roman" w:hAnsi="Times New Roman"/>
        </w:rPr>
        <w:t>Objevujeme a poznáváme</w:t>
      </w:r>
    </w:p>
    <w:p w:rsidR="00014189" w:rsidRDefault="00B64448">
      <w:pPr>
        <w:pStyle w:val="Seznamsodrkami"/>
      </w:pPr>
      <w:r>
        <w:rPr>
          <w:rFonts w:ascii="Times New Roman" w:hAnsi="Times New Roman"/>
        </w:rPr>
        <w:t>Knihy, časopisy a příběhy</w:t>
      </w:r>
    </w:p>
    <w:p w:rsidR="00014189" w:rsidRDefault="00B64448">
      <w:pPr>
        <w:pStyle w:val="Seznamsodrkami"/>
      </w:pPr>
      <w:r>
        <w:rPr>
          <w:rFonts w:ascii="Times New Roman" w:hAnsi="Times New Roman"/>
        </w:rPr>
        <w:t>Umíme hledat informace</w:t>
      </w:r>
    </w:p>
    <w:p w:rsidR="00014189" w:rsidRDefault="00B64448">
      <w:pPr>
        <w:pStyle w:val="Seznamsodrkami"/>
      </w:pPr>
      <w:r>
        <w:rPr>
          <w:rFonts w:ascii="Times New Roman" w:hAnsi="Times New Roman"/>
        </w:rPr>
        <w:t>Informace kolem nás</w:t>
      </w:r>
    </w:p>
    <w:p w:rsidR="00014189" w:rsidRDefault="00B64448">
      <w:pPr>
        <w:pStyle w:val="Seznamsodrkami"/>
      </w:pPr>
      <w:r>
        <w:rPr>
          <w:rFonts w:ascii="Times New Roman" w:hAnsi="Times New Roman"/>
        </w:rPr>
        <w:t>Poznáváme svět médií</w:t>
      </w:r>
    </w:p>
    <w:p w:rsidR="00014189" w:rsidRDefault="00B64448">
      <w:pPr>
        <w:pStyle w:val="Seznamsodrkami"/>
      </w:pPr>
      <w:r>
        <w:rPr>
          <w:rFonts w:ascii="Times New Roman" w:hAnsi="Times New Roman"/>
        </w:rPr>
        <w:lastRenderedPageBreak/>
        <w:t>Te</w:t>
      </w:r>
      <w:r>
        <w:rPr>
          <w:rFonts w:ascii="Times New Roman" w:hAnsi="Times New Roman"/>
        </w:rPr>
        <w:t>chnologie jako pomocník</w:t>
      </w:r>
    </w:p>
    <w:p w:rsidR="00014189" w:rsidRDefault="00B64448">
      <w:pPr>
        <w:pStyle w:val="Seznamsodrkami"/>
      </w:pPr>
      <w:r>
        <w:rPr>
          <w:rFonts w:ascii="Times New Roman" w:hAnsi="Times New Roman"/>
        </w:rPr>
        <w:t>Využíváme technologie při poznávání a tvoření</w:t>
      </w:r>
    </w:p>
    <w:p w:rsidR="00014189" w:rsidRDefault="00B64448">
      <w:pPr>
        <w:pStyle w:val="Seznamsodrkami"/>
      </w:pPr>
      <w:r>
        <w:rPr>
          <w:rFonts w:ascii="Times New Roman" w:hAnsi="Times New Roman"/>
        </w:rPr>
        <w:t>Bezpečně v digitálním světě</w:t>
      </w:r>
    </w:p>
    <w:p w:rsidR="00014189" w:rsidRDefault="00B64448">
      <w:pPr>
        <w:pStyle w:val="Seznamsodrkami"/>
      </w:pPr>
      <w:r>
        <w:rPr>
          <w:rFonts w:ascii="Times New Roman" w:hAnsi="Times New Roman"/>
        </w:rPr>
        <w:t>Chováme se zodpovědně v digitálním prostředí</w:t>
      </w:r>
    </w:p>
    <w:p w:rsidR="00014189" w:rsidRDefault="00B64448">
      <w:r>
        <w:rPr>
          <w:rFonts w:ascii="Times New Roman" w:hAnsi="Times New Roman"/>
        </w:rPr>
        <w:t>Obsah zájmového vzdělávání je zpracován jako nabídka tematických okruhů a činností. Vychovatelka z této nabídky v</w:t>
      </w:r>
      <w:r>
        <w:rPr>
          <w:rFonts w:ascii="Times New Roman" w:hAnsi="Times New Roman"/>
        </w:rPr>
        <w:t>ybírá a plánuje konkrétní aktivity s ohledem na věk, schopnosti, individuální potřeby a zájmy žáků, počet přítomných žáků, aktuální podmínky a možnosti školní družiny.</w:t>
      </w:r>
    </w:p>
    <w:p w:rsidR="00014189" w:rsidRDefault="00B64448">
      <w:pPr>
        <w:pStyle w:val="Nadpis1"/>
      </w:pPr>
      <w:r>
        <w:rPr>
          <w:rFonts w:ascii="Times New Roman" w:hAnsi="Times New Roman"/>
          <w:sz w:val="28"/>
        </w:rPr>
        <w:t>8. Časový plán zájmového vzdělávání</w:t>
      </w:r>
    </w:p>
    <w:p w:rsidR="00014189" w:rsidRDefault="00B64448">
      <w:r>
        <w:rPr>
          <w:rFonts w:ascii="Times New Roman" w:hAnsi="Times New Roman"/>
        </w:rPr>
        <w:t xml:space="preserve">Zájmové vzdělávání ve školní družině probíhá v </w:t>
      </w:r>
      <w:r>
        <w:rPr>
          <w:rFonts w:ascii="Times New Roman" w:hAnsi="Times New Roman"/>
        </w:rPr>
        <w:t xml:space="preserve">průběhu celého školního roku. Jednotlivé tematické oblasti a okruhy nejsou pevně přiřazeny ke konkrétním měsícům ani dnům. Vychovatelka je zařazuje průběžně podle aktuálních potřeb, věku, schopností a zájmů žáků, ročního období, počasí, aktuálního dění ve </w:t>
      </w:r>
      <w:r>
        <w:rPr>
          <w:rFonts w:ascii="Times New Roman" w:hAnsi="Times New Roman"/>
        </w:rPr>
        <w:t>škole a možností školní družiny.</w:t>
      </w:r>
    </w:p>
    <w:p w:rsidR="00014189" w:rsidRDefault="00B64448">
      <w:pPr>
        <w:pStyle w:val="Nadpis2"/>
      </w:pPr>
      <w:r>
        <w:rPr>
          <w:rFonts w:ascii="Times New Roman" w:hAnsi="Times New Roman"/>
          <w:sz w:val="24"/>
        </w:rPr>
        <w:t>Začátek školního roku – adaptace a vytvoření skupiny</w:t>
      </w:r>
    </w:p>
    <w:p w:rsidR="00014189" w:rsidRDefault="00B64448">
      <w:r>
        <w:rPr>
          <w:rFonts w:ascii="Times New Roman" w:hAnsi="Times New Roman"/>
        </w:rPr>
        <w:t>poznávání prostředí školní družiny a školy; seznamování žáků a vytváření vztahů; společné vytváření a upevňování pravidel; podpora samostatnosti a sebeobsluhy; bezpečné c</w:t>
      </w:r>
      <w:r>
        <w:rPr>
          <w:rFonts w:ascii="Times New Roman" w:hAnsi="Times New Roman"/>
        </w:rPr>
        <w:t>hování; odpočinkové, herní a pohybové aktivity.</w:t>
      </w:r>
    </w:p>
    <w:p w:rsidR="00014189" w:rsidRDefault="00B64448">
      <w:pPr>
        <w:pStyle w:val="Nadpis2"/>
      </w:pPr>
      <w:r>
        <w:rPr>
          <w:rFonts w:ascii="Times New Roman" w:hAnsi="Times New Roman"/>
          <w:sz w:val="24"/>
        </w:rPr>
        <w:t>Podzimní období</w:t>
      </w:r>
    </w:p>
    <w:p w:rsidR="00014189" w:rsidRDefault="00B64448">
      <w:r>
        <w:rPr>
          <w:rFonts w:ascii="Times New Roman" w:hAnsi="Times New Roman"/>
        </w:rPr>
        <w:t>proměny přírody; pobyt a pohyb venku; podzimní tvoření a práce s přírodními materiály; zdraví a péče o sebe; spolupráce; tematické projekty a příležitostné činnosti.</w:t>
      </w:r>
    </w:p>
    <w:p w:rsidR="00014189" w:rsidRDefault="00B64448">
      <w:pPr>
        <w:pStyle w:val="Nadpis2"/>
      </w:pPr>
      <w:r>
        <w:rPr>
          <w:rFonts w:ascii="Times New Roman" w:hAnsi="Times New Roman"/>
          <w:sz w:val="24"/>
        </w:rPr>
        <w:t>Zimní období</w:t>
      </w:r>
    </w:p>
    <w:p w:rsidR="00014189" w:rsidRDefault="00B64448">
      <w:r>
        <w:rPr>
          <w:rFonts w:ascii="Times New Roman" w:hAnsi="Times New Roman"/>
        </w:rPr>
        <w:t>zimní příroda</w:t>
      </w:r>
      <w:r>
        <w:rPr>
          <w:rFonts w:ascii="Times New Roman" w:hAnsi="Times New Roman"/>
        </w:rPr>
        <w:t>; tradice a svátky; tvořivé a rukodělné činnosti; pohybové a rekreační aktivity podle podmínek; odpočinek a relaxace; knihy, příběhy a poznávací aktivity.</w:t>
      </w:r>
    </w:p>
    <w:p w:rsidR="00014189" w:rsidRDefault="00B64448">
      <w:pPr>
        <w:pStyle w:val="Nadpis2"/>
      </w:pPr>
      <w:r>
        <w:rPr>
          <w:rFonts w:ascii="Times New Roman" w:hAnsi="Times New Roman"/>
          <w:sz w:val="24"/>
        </w:rPr>
        <w:t>Jarní období</w:t>
      </w:r>
    </w:p>
    <w:p w:rsidR="00014189" w:rsidRDefault="00B64448">
      <w:r>
        <w:rPr>
          <w:rFonts w:ascii="Times New Roman" w:hAnsi="Times New Roman"/>
        </w:rPr>
        <w:t>proměny přírody a péče o životní prostředí; pohyb a pobyt venku; jarní a velikonoční tra</w:t>
      </w:r>
      <w:r>
        <w:rPr>
          <w:rFonts w:ascii="Times New Roman" w:hAnsi="Times New Roman"/>
        </w:rPr>
        <w:t>dice; tvořivé a praktické činnosti; spolupráce a projekty; poznávání okolí školy.</w:t>
      </w:r>
    </w:p>
    <w:p w:rsidR="00014189" w:rsidRDefault="00B64448">
      <w:pPr>
        <w:pStyle w:val="Nadpis2"/>
      </w:pPr>
      <w:r>
        <w:rPr>
          <w:rFonts w:ascii="Times New Roman" w:hAnsi="Times New Roman"/>
          <w:sz w:val="24"/>
        </w:rPr>
        <w:t>Závěr školního roku</w:t>
      </w:r>
    </w:p>
    <w:p w:rsidR="00014189" w:rsidRDefault="00B64448">
      <w:r>
        <w:rPr>
          <w:rFonts w:ascii="Times New Roman" w:hAnsi="Times New Roman"/>
        </w:rPr>
        <w:t>společné zhodnocení období; upevňování vztahů a pravidel; venkovní, pohybové a rekreační aktivity; tematické a projektové činnosti; praktické využití získ</w:t>
      </w:r>
      <w:r>
        <w:rPr>
          <w:rFonts w:ascii="Times New Roman" w:hAnsi="Times New Roman"/>
        </w:rPr>
        <w:t>aných dovedností; bezpečné chování před prázdninami.</w:t>
      </w:r>
    </w:p>
    <w:p w:rsidR="00014189" w:rsidRDefault="00B64448">
      <w:r>
        <w:rPr>
          <w:rFonts w:ascii="Times New Roman" w:hAnsi="Times New Roman"/>
        </w:rPr>
        <w:t>Po celý školní rok jsou podle aktuální situace a potřeb žáků průběžně zařazovány všechny tematické oblasti. Jednotlivé oblasti se mohou prolínat a opakovaně vracet. Jedno téma může být součástí více obla</w:t>
      </w:r>
      <w:r>
        <w:rPr>
          <w:rFonts w:ascii="Times New Roman" w:hAnsi="Times New Roman"/>
        </w:rPr>
        <w:t>stí a může být realizováno v rámci krátkodobého i dlouhodobějšího tematického celku, projektu nebo příležitostné aktivity.</w:t>
      </w:r>
    </w:p>
    <w:p w:rsidR="00014189" w:rsidRDefault="00B64448">
      <w:pPr>
        <w:pStyle w:val="Nadpis1"/>
      </w:pPr>
      <w:r>
        <w:rPr>
          <w:rFonts w:ascii="Times New Roman" w:hAnsi="Times New Roman"/>
          <w:sz w:val="28"/>
        </w:rPr>
        <w:t>9. Evaluace a hodnocení činnosti školní družiny</w:t>
      </w:r>
    </w:p>
    <w:p w:rsidR="00014189" w:rsidRDefault="00B64448">
      <w:r>
        <w:rPr>
          <w:rFonts w:ascii="Times New Roman" w:hAnsi="Times New Roman"/>
        </w:rPr>
        <w:t xml:space="preserve">Kritériem hodnocení je zejména míra naplňování stanovených cílů, aktivní a přiměřené </w:t>
      </w:r>
      <w:r>
        <w:rPr>
          <w:rFonts w:ascii="Times New Roman" w:hAnsi="Times New Roman"/>
        </w:rPr>
        <w:t>zapojení žáků, rozvoj jejich samostatnosti a dovedností, schopnost spolupracovat, respektovat pravidla a využívat získané zkušenosti v běžných situacích.</w:t>
      </w:r>
    </w:p>
    <w:p w:rsidR="00014189" w:rsidRDefault="00B64448">
      <w:r>
        <w:rPr>
          <w:rFonts w:ascii="Times New Roman" w:hAnsi="Times New Roman"/>
        </w:rPr>
        <w:t>Výsledky evaluace slouží především k úpravě a zkvalitňování plánování, organizace a nabídky činností š</w:t>
      </w:r>
      <w:r>
        <w:rPr>
          <w:rFonts w:ascii="Times New Roman" w:hAnsi="Times New Roman"/>
        </w:rPr>
        <w:t>kolní družiny. Hodnocení není zaměřeno na srovnávání žáků mezi sebou, ale na jejich individuální pokrok, aktivní zapojení, samostatnost a dosažení stanovených záměrů.</w:t>
      </w:r>
    </w:p>
    <w:p w:rsidR="00014189" w:rsidRDefault="00B64448">
      <w:r>
        <w:rPr>
          <w:rFonts w:ascii="Times New Roman" w:hAnsi="Times New Roman"/>
        </w:rPr>
        <w:lastRenderedPageBreak/>
        <w:t xml:space="preserve">Do hodnocení mohou být podle charakteru činnosti zapojeni také žáci prostřednictvím </w:t>
      </w:r>
      <w:r>
        <w:rPr>
          <w:rFonts w:ascii="Times New Roman" w:hAnsi="Times New Roman"/>
        </w:rPr>
        <w:t>jednoduché reflexe a zpětné vazby. Přihlíží se rovněž k podnětům a zpětné vazbě zákonných zástupců.</w:t>
      </w:r>
    </w:p>
    <w:p w:rsidR="00014189" w:rsidRDefault="00B64448">
      <w:r>
        <w:rPr>
          <w:rFonts w:ascii="Times New Roman" w:hAnsi="Times New Roman"/>
        </w:rPr>
        <w:t>Vychovatelky využívají zejména průběžné pozorování žáků, rozhovor a zpětnou vazbu, sledování jejich zapojení do činností, reflexi jednotlivých aktivit, hodn</w:t>
      </w:r>
      <w:r>
        <w:rPr>
          <w:rFonts w:ascii="Times New Roman" w:hAnsi="Times New Roman"/>
        </w:rPr>
        <w:t>ocení projektů a tematických celků a vlastní pedagogickou sebereflexi.</w:t>
      </w:r>
    </w:p>
    <w:p w:rsidR="00014189" w:rsidRDefault="00B64448">
      <w:r>
        <w:rPr>
          <w:rFonts w:ascii="Times New Roman" w:hAnsi="Times New Roman"/>
        </w:rPr>
        <w:t>Evaluace je součástí průběžné práce školní družiny a slouží k ověřování, zda jsou naplňovány stanovené cíle a zda zvolené činnosti odpovídají potřebám a možnostem žáků.</w:t>
      </w:r>
    </w:p>
    <w:p w:rsidR="00014189" w:rsidRDefault="00B64448">
      <w:pPr>
        <w:pStyle w:val="Nadpis1"/>
      </w:pPr>
      <w:r>
        <w:rPr>
          <w:rFonts w:ascii="Times New Roman" w:hAnsi="Times New Roman"/>
          <w:sz w:val="28"/>
        </w:rPr>
        <w:t>10. Podmínky při</w:t>
      </w:r>
      <w:r>
        <w:rPr>
          <w:rFonts w:ascii="Times New Roman" w:hAnsi="Times New Roman"/>
          <w:sz w:val="28"/>
        </w:rPr>
        <w:t>jímání, průběhu a ukončování zájmového vzdělávání</w:t>
      </w:r>
    </w:p>
    <w:p w:rsidR="00014189" w:rsidRDefault="00B64448">
      <w:pPr>
        <w:pStyle w:val="Nadpis2"/>
      </w:pPr>
      <w:r>
        <w:rPr>
          <w:rFonts w:ascii="Times New Roman" w:hAnsi="Times New Roman"/>
          <w:sz w:val="24"/>
        </w:rPr>
        <w:t>Přijímání do školní družiny</w:t>
      </w:r>
    </w:p>
    <w:p w:rsidR="00014189" w:rsidRDefault="00B64448">
      <w:r>
        <w:rPr>
          <w:rFonts w:ascii="Times New Roman" w:hAnsi="Times New Roman"/>
        </w:rPr>
        <w:t>Školní družina je určena přednostně žákům prvního stupně základní školy. K pravidelné denní docházce jsou přijímáni žáci na základě písemné přihlášky.</w:t>
      </w:r>
    </w:p>
    <w:p w:rsidR="00014189" w:rsidRDefault="00B64448">
      <w:r>
        <w:rPr>
          <w:rFonts w:ascii="Times New Roman" w:hAnsi="Times New Roman"/>
        </w:rPr>
        <w:t>Přihláška obsahuje údaje po</w:t>
      </w:r>
      <w:r>
        <w:rPr>
          <w:rFonts w:ascii="Times New Roman" w:hAnsi="Times New Roman"/>
        </w:rPr>
        <w:t>třebné pro řádné vedení evidence účastníka a písemné sdělení zákonného zástupce o rozsahu docházky a způsobu odchodu žáka ze školní družiny.</w:t>
      </w:r>
    </w:p>
    <w:p w:rsidR="00014189" w:rsidRDefault="00B64448">
      <w:r>
        <w:rPr>
          <w:rFonts w:ascii="Times New Roman" w:hAnsi="Times New Roman"/>
        </w:rPr>
        <w:t xml:space="preserve">O přijetí žáka k zájmovému vzdělávání rozhoduje ředitel školy v souladu s platnými právními předpisy a stanovenými </w:t>
      </w:r>
      <w:r>
        <w:rPr>
          <w:rFonts w:ascii="Times New Roman" w:hAnsi="Times New Roman"/>
        </w:rPr>
        <w:t>podmínkami školy. Pokud počet uchazečů převyšuje kapacitu školní družiny, postupuje škola podle předem stanovených a zveřejněných kritérií přijímání.</w:t>
      </w:r>
    </w:p>
    <w:p w:rsidR="00014189" w:rsidRDefault="00B64448">
      <w:pPr>
        <w:pStyle w:val="Nadpis2"/>
      </w:pPr>
      <w:r>
        <w:rPr>
          <w:rFonts w:ascii="Times New Roman" w:hAnsi="Times New Roman"/>
          <w:sz w:val="24"/>
        </w:rPr>
        <w:t>Průběh zájmového vzdělávání</w:t>
      </w:r>
    </w:p>
    <w:p w:rsidR="00014189" w:rsidRDefault="00B64448">
      <w:r>
        <w:rPr>
          <w:rFonts w:ascii="Times New Roman" w:hAnsi="Times New Roman"/>
        </w:rPr>
        <w:t>Zájmové vzdělávání probíhá v souladu s tímto školním vzdělávacím programem, vn</w:t>
      </w:r>
      <w:r>
        <w:rPr>
          <w:rFonts w:ascii="Times New Roman" w:hAnsi="Times New Roman"/>
        </w:rPr>
        <w:t>itřním řádem školní družiny a dalšími pravidly školy.</w:t>
      </w:r>
    </w:p>
    <w:p w:rsidR="00014189" w:rsidRDefault="00B64448">
      <w:r>
        <w:rPr>
          <w:rFonts w:ascii="Times New Roman" w:hAnsi="Times New Roman"/>
        </w:rPr>
        <w:t>Rozsah docházky a způsob odchodu žáka jsou stanoveny na základě údajů uvedených v přihlášce. Změny v docházce nebo ve způsobu odchodu oznamuje zákonný zástupce škole způsobem stanoveným školou.</w:t>
      </w:r>
    </w:p>
    <w:p w:rsidR="00014189" w:rsidRDefault="00B64448">
      <w:r>
        <w:rPr>
          <w:rFonts w:ascii="Times New Roman" w:hAnsi="Times New Roman"/>
        </w:rPr>
        <w:t xml:space="preserve">Žáci se </w:t>
      </w:r>
      <w:r>
        <w:rPr>
          <w:rFonts w:ascii="Times New Roman" w:hAnsi="Times New Roman"/>
        </w:rPr>
        <w:t>zapojují do činností podle svého věku, schopností, individuálních potřeb, zájmů a aktuálních možností. Při organizaci činností je respektována potřeba odpočinku, spontánní činnosti, vlastní volby a přiměřené míry aktivity.</w:t>
      </w:r>
    </w:p>
    <w:p w:rsidR="00014189" w:rsidRDefault="00B64448">
      <w:pPr>
        <w:pStyle w:val="Nadpis2"/>
      </w:pPr>
      <w:r>
        <w:rPr>
          <w:rFonts w:ascii="Times New Roman" w:hAnsi="Times New Roman"/>
          <w:sz w:val="24"/>
        </w:rPr>
        <w:t>Ukončení zájmového vzdělávání</w:t>
      </w:r>
    </w:p>
    <w:p w:rsidR="00014189" w:rsidRDefault="00B64448">
      <w:r>
        <w:rPr>
          <w:rFonts w:ascii="Times New Roman" w:hAnsi="Times New Roman"/>
        </w:rPr>
        <w:t>Záj</w:t>
      </w:r>
      <w:r>
        <w:rPr>
          <w:rFonts w:ascii="Times New Roman" w:hAnsi="Times New Roman"/>
        </w:rPr>
        <w:t>mové vzdělávání ve školní družině končí zejména uplynutím školního roku, ukončením docházky na základě písemného oznámení zákonného zástupce nebo ukončením účasti žáka v souladu s platnými právními předpisy.</w:t>
      </w:r>
    </w:p>
    <w:p w:rsidR="00014189" w:rsidRDefault="00B64448">
      <w:r>
        <w:rPr>
          <w:rFonts w:ascii="Times New Roman" w:hAnsi="Times New Roman"/>
        </w:rPr>
        <w:t>V případě závažného zaviněného porušení povinnos</w:t>
      </w:r>
      <w:r>
        <w:rPr>
          <w:rFonts w:ascii="Times New Roman" w:hAnsi="Times New Roman"/>
        </w:rPr>
        <w:t>tí stanovených právními předpisy nebo vnitřním řádem školní družiny může ředitel školy rozhodnout o podmíněném vyloučení nebo vyloučení žáka ze školského zařízení za podmínek stanovených školským zákonem.</w:t>
      </w:r>
    </w:p>
    <w:p w:rsidR="00014189" w:rsidRDefault="00B64448">
      <w:pPr>
        <w:pStyle w:val="Nadpis1"/>
      </w:pPr>
      <w:r>
        <w:rPr>
          <w:rFonts w:ascii="Times New Roman" w:hAnsi="Times New Roman"/>
          <w:sz w:val="28"/>
        </w:rPr>
        <w:t>11. Úplata za zájmové vzdělávání</w:t>
      </w:r>
    </w:p>
    <w:p w:rsidR="00014189" w:rsidRDefault="00B64448">
      <w:r>
        <w:rPr>
          <w:rFonts w:ascii="Times New Roman" w:hAnsi="Times New Roman"/>
        </w:rPr>
        <w:t>Zájmové vzdělávání</w:t>
      </w:r>
      <w:r>
        <w:rPr>
          <w:rFonts w:ascii="Times New Roman" w:hAnsi="Times New Roman"/>
        </w:rPr>
        <w:t xml:space="preserve"> ve školní družině je poskytováno zpravidla za úplatu. Výši měsíční úplaty za zájmové vzdělávání ve školní družině stanovuje zřizovatel na období školního roku v souladu s platnými právními předpisy.</w:t>
      </w:r>
    </w:p>
    <w:p w:rsidR="00014189" w:rsidRDefault="00B64448">
      <w:r>
        <w:rPr>
          <w:rFonts w:ascii="Times New Roman" w:hAnsi="Times New Roman"/>
        </w:rPr>
        <w:t>Podmínky splatnosti úplaty stanovuje ředitel školy. V zá</w:t>
      </w:r>
      <w:r>
        <w:rPr>
          <w:rFonts w:ascii="Times New Roman" w:hAnsi="Times New Roman"/>
        </w:rPr>
        <w:t>konem stanovených případech může být úplata snížena nebo od ní může být účastník osvobozen. Podmínky snížení nebo osvobození se řídí platnými právními předpisy.</w:t>
      </w:r>
    </w:p>
    <w:p w:rsidR="00014189" w:rsidRDefault="00B64448">
      <w:r>
        <w:rPr>
          <w:rFonts w:ascii="Times New Roman" w:hAnsi="Times New Roman"/>
        </w:rPr>
        <w:t>Pokud je v kalendářním měsíci provoz školní družiny omezen nebo přerušen po dobu delší než 5 dn</w:t>
      </w:r>
      <w:r>
        <w:rPr>
          <w:rFonts w:ascii="Times New Roman" w:hAnsi="Times New Roman"/>
        </w:rPr>
        <w:t>ů, úplata se účastníkovi poměrně sníží v souladu s platnými právními předpisy.</w:t>
      </w:r>
    </w:p>
    <w:p w:rsidR="00014189" w:rsidRDefault="00B64448">
      <w:pPr>
        <w:pStyle w:val="Nadpis1"/>
      </w:pPr>
      <w:r>
        <w:rPr>
          <w:rFonts w:ascii="Times New Roman" w:hAnsi="Times New Roman"/>
          <w:sz w:val="28"/>
        </w:rPr>
        <w:lastRenderedPageBreak/>
        <w:t>12. Organizace činnosti školní družiny</w:t>
      </w:r>
    </w:p>
    <w:p w:rsidR="00014189" w:rsidRDefault="00B64448">
      <w:r>
        <w:rPr>
          <w:rFonts w:ascii="Times New Roman" w:hAnsi="Times New Roman"/>
        </w:rPr>
        <w:t>Provoz školní družiny probíhá v pracovní dny od 7:15 do 7:45 hodin a od 12:00 do 15:00 hodin.</w:t>
      </w:r>
    </w:p>
    <w:p w:rsidR="00014189" w:rsidRDefault="00B64448">
      <w:r>
        <w:rPr>
          <w:rFonts w:ascii="Times New Roman" w:hAnsi="Times New Roman"/>
        </w:rPr>
        <w:t xml:space="preserve">Činnost školní družiny je organizována tak, </w:t>
      </w:r>
      <w:r>
        <w:rPr>
          <w:rFonts w:ascii="Times New Roman" w:hAnsi="Times New Roman"/>
        </w:rPr>
        <w:t>aby odpovídala potřebám žáků a umožňovala střídání různých forem činnosti. Činnosti mohou probíhat v jednotlivých odděleních, společně pro více oddělení nebo v menších skupinách podle charakteru aktivity a organizačních možností.</w:t>
      </w:r>
    </w:p>
    <w:p w:rsidR="00014189" w:rsidRDefault="00B64448">
      <w:r>
        <w:rPr>
          <w:rFonts w:ascii="Times New Roman" w:hAnsi="Times New Roman"/>
        </w:rPr>
        <w:t>Součástí každodenního prov</w:t>
      </w:r>
      <w:r>
        <w:rPr>
          <w:rFonts w:ascii="Times New Roman" w:hAnsi="Times New Roman"/>
        </w:rPr>
        <w:t>ozu je prostor pro spontánní činnost a vlastní volbu žáků. Organizace dne umožňuje také dostatek času na odpočinek, relaxaci, pobyt venku a pohybové aktivity.</w:t>
      </w:r>
    </w:p>
    <w:p w:rsidR="00014189" w:rsidRDefault="00B64448">
      <w:pPr>
        <w:pStyle w:val="Nadpis1"/>
      </w:pPr>
      <w:r>
        <w:rPr>
          <w:rFonts w:ascii="Times New Roman" w:hAnsi="Times New Roman"/>
          <w:sz w:val="28"/>
        </w:rPr>
        <w:t>13. Režim a formy činnosti školní družiny</w:t>
      </w:r>
    </w:p>
    <w:p w:rsidR="00014189" w:rsidRDefault="00B64448">
      <w:r>
        <w:rPr>
          <w:rFonts w:ascii="Times New Roman" w:hAnsi="Times New Roman"/>
        </w:rPr>
        <w:t>Činnost školní družiny je organizována s ohledem na pot</w:t>
      </w:r>
      <w:r>
        <w:rPr>
          <w:rFonts w:ascii="Times New Roman" w:hAnsi="Times New Roman"/>
        </w:rPr>
        <w:t>řeby žáků po skončení vyučování. Program je přizpůsobován věku, schopnostem, individuálním potřebám a aktuálním zájmům žáků, počtu přítomných žáků, počasí a organizačním podmínkám.</w:t>
      </w:r>
    </w:p>
    <w:p w:rsidR="00014189" w:rsidRDefault="00B64448">
      <w:r>
        <w:rPr>
          <w:rFonts w:ascii="Times New Roman" w:hAnsi="Times New Roman"/>
        </w:rPr>
        <w:t>V průběhu dne se střídají různé formy činnosti tak, aby byl zachován přiměř</w:t>
      </w:r>
      <w:r>
        <w:rPr>
          <w:rFonts w:ascii="Times New Roman" w:hAnsi="Times New Roman"/>
        </w:rPr>
        <w:t>ený poměr mezi odpočinkem, spontánní činností, pohybem, rekreačními a zájmovými aktivitami.</w:t>
      </w:r>
    </w:p>
    <w:p w:rsidR="00014189" w:rsidRDefault="00B64448">
      <w:r>
        <w:rPr>
          <w:rFonts w:ascii="Times New Roman" w:hAnsi="Times New Roman"/>
        </w:rPr>
        <w:t>Konkrétní časové rozvržení jednotlivých činností není pevně stanoveno v tomto školním vzdělávacím programu. Organizace dne se přizpůsobuje aktuální situaci, potřebá</w:t>
      </w:r>
      <w:r>
        <w:rPr>
          <w:rFonts w:ascii="Times New Roman" w:hAnsi="Times New Roman"/>
        </w:rPr>
        <w:t>m žáků, počasí, školním akcím a dalším podmínkám.</w:t>
      </w:r>
    </w:p>
    <w:p w:rsidR="00014189" w:rsidRDefault="00B64448">
      <w:pPr>
        <w:pStyle w:val="Nadpis1"/>
      </w:pPr>
      <w:r>
        <w:rPr>
          <w:rFonts w:ascii="Times New Roman" w:hAnsi="Times New Roman"/>
          <w:sz w:val="28"/>
        </w:rPr>
        <w:t>14. Podmínky pro vzdělávání žáků se speciálními vzdělávacími potřebami a žáků nadaných</w:t>
      </w:r>
    </w:p>
    <w:p w:rsidR="00014189" w:rsidRDefault="00B64448">
      <w:pPr>
        <w:pStyle w:val="Nadpis2"/>
      </w:pPr>
      <w:r>
        <w:rPr>
          <w:rFonts w:ascii="Times New Roman" w:hAnsi="Times New Roman"/>
          <w:sz w:val="24"/>
        </w:rPr>
        <w:t>Žáci se speciálními vzdělávacími potřebami</w:t>
      </w:r>
    </w:p>
    <w:p w:rsidR="00014189" w:rsidRDefault="00B64448">
      <w:r>
        <w:rPr>
          <w:rFonts w:ascii="Times New Roman" w:hAnsi="Times New Roman"/>
        </w:rPr>
        <w:t xml:space="preserve">Při plánování a realizaci činností jsou zohledňovány individuální potřeby </w:t>
      </w:r>
      <w:r>
        <w:rPr>
          <w:rFonts w:ascii="Times New Roman" w:hAnsi="Times New Roman"/>
        </w:rPr>
        <w:t>žáků se speciálními vzdělávacími potřebami a případná stanovená podpůrná opatření. Činnosti jsou podle potřeby přizpůsobovány možnostem žáka, zejména volbou vhodných metod, forem práce, tempa, rozsahu a náročnosti činnosti.</w:t>
      </w:r>
    </w:p>
    <w:p w:rsidR="00014189" w:rsidRDefault="00B64448">
      <w:r>
        <w:rPr>
          <w:rFonts w:ascii="Times New Roman" w:hAnsi="Times New Roman"/>
        </w:rPr>
        <w:t>Důraz je kladen na vytvoření bez</w:t>
      </w:r>
      <w:r>
        <w:rPr>
          <w:rFonts w:ascii="Times New Roman" w:hAnsi="Times New Roman"/>
        </w:rPr>
        <w:t>pečného a přijímajícího prostředí, ve kterém se může každý žák přiměřeně svým možnostem zapojit do společných i individuálních aktivit a zažít úspěch.</w:t>
      </w:r>
    </w:p>
    <w:p w:rsidR="00014189" w:rsidRDefault="00B64448">
      <w:r>
        <w:rPr>
          <w:rFonts w:ascii="Times New Roman" w:hAnsi="Times New Roman"/>
        </w:rPr>
        <w:t xml:space="preserve">Pedagogičtí pracovníci školní družiny podle potřeby spolupracují s třídními učiteli, školním poradenským </w:t>
      </w:r>
      <w:r>
        <w:rPr>
          <w:rFonts w:ascii="Times New Roman" w:hAnsi="Times New Roman"/>
        </w:rPr>
        <w:t>pracovištěm, dalšími pedagogickými pracovníky školy, zákonnými zástupci a případně školskými poradenskými zařízeními.</w:t>
      </w:r>
    </w:p>
    <w:p w:rsidR="00014189" w:rsidRDefault="00B64448">
      <w:pPr>
        <w:pStyle w:val="Nadpis2"/>
      </w:pPr>
      <w:r>
        <w:rPr>
          <w:rFonts w:ascii="Times New Roman" w:hAnsi="Times New Roman"/>
          <w:sz w:val="24"/>
        </w:rPr>
        <w:t>Žáci nadaní a mimořádně nadaní</w:t>
      </w:r>
    </w:p>
    <w:p w:rsidR="00014189" w:rsidRDefault="00B64448">
      <w:r>
        <w:rPr>
          <w:rFonts w:ascii="Times New Roman" w:hAnsi="Times New Roman"/>
        </w:rPr>
        <w:t>Školní družina vytváří podmínky pro rozvoj zájmů, schopností, tvořivosti a samostatnosti nadaných a mimořád</w:t>
      </w:r>
      <w:r>
        <w:rPr>
          <w:rFonts w:ascii="Times New Roman" w:hAnsi="Times New Roman"/>
        </w:rPr>
        <w:t>ně nadaných žáků.</w:t>
      </w:r>
    </w:p>
    <w:p w:rsidR="00014189" w:rsidRDefault="00B64448">
      <w:r>
        <w:rPr>
          <w:rFonts w:ascii="Times New Roman" w:hAnsi="Times New Roman"/>
        </w:rPr>
        <w:t>Žákům jsou podle jejich zájmů a možností nabízeny činnosti umožňující hlubší poznávání, obohacování zkušeností, samostatnou práci, řešení problémových a tvořivých úkolů, práci s informacemi, realizaci projektů a prezentaci vlastních nápad</w:t>
      </w:r>
      <w:r>
        <w:rPr>
          <w:rFonts w:ascii="Times New Roman" w:hAnsi="Times New Roman"/>
        </w:rPr>
        <w:t>ů a výsledků.</w:t>
      </w:r>
    </w:p>
    <w:p w:rsidR="00014189" w:rsidRDefault="00B64448">
      <w:r>
        <w:rPr>
          <w:rFonts w:ascii="Times New Roman" w:hAnsi="Times New Roman"/>
        </w:rPr>
        <w:t>Při práci se všemi žáky je respektována jejich individualita a rozdílné tempo, schopnosti a potřeby. Cílem není porovnávat žáky mezi sebou, ale podporovat jejich vlastní rozvoj, samostatnost, aktivní zapojení a dosažení osobního maxima.</w:t>
      </w:r>
    </w:p>
    <w:p w:rsidR="00014189" w:rsidRDefault="00B64448">
      <w:pPr>
        <w:pStyle w:val="Nadpis1"/>
      </w:pPr>
      <w:r>
        <w:rPr>
          <w:rFonts w:ascii="Times New Roman" w:hAnsi="Times New Roman"/>
          <w:sz w:val="28"/>
        </w:rPr>
        <w:lastRenderedPageBreak/>
        <w:t>15. P</w:t>
      </w:r>
      <w:r>
        <w:rPr>
          <w:rFonts w:ascii="Times New Roman" w:hAnsi="Times New Roman"/>
          <w:sz w:val="28"/>
        </w:rPr>
        <w:t>odmínky bezpečnosti a ochrany zdraví</w:t>
      </w:r>
    </w:p>
    <w:p w:rsidR="00014189" w:rsidRDefault="00B64448">
      <w:r>
        <w:rPr>
          <w:rFonts w:ascii="Times New Roman" w:hAnsi="Times New Roman"/>
        </w:rPr>
        <w:t>Školní družina vytváří podmínky pro bezpečné a zdraví podporující prostředí odpovídající věku, schopnostem a individuálním potřebám žáků.</w:t>
      </w:r>
    </w:p>
    <w:p w:rsidR="00014189" w:rsidRDefault="00B64448">
      <w:r>
        <w:rPr>
          <w:rFonts w:ascii="Times New Roman" w:hAnsi="Times New Roman"/>
        </w:rPr>
        <w:t>Při všech činnostech jsou žáci seznamováni s pravidly bezpečného chování a jsou v</w:t>
      </w:r>
      <w:r>
        <w:rPr>
          <w:rFonts w:ascii="Times New Roman" w:hAnsi="Times New Roman"/>
        </w:rPr>
        <w:t>edeni k jejich dodržování. Pravidla jsou přizpůsobována charakteru konkrétní činnosti, prostředí a aktuální situaci.</w:t>
      </w:r>
    </w:p>
    <w:p w:rsidR="00014189" w:rsidRDefault="00B64448">
      <w:r>
        <w:rPr>
          <w:rFonts w:ascii="Times New Roman" w:hAnsi="Times New Roman"/>
        </w:rPr>
        <w:t>Při pohybových, sportovních, tvořivých, pracovních, venkovních a dalších činnostech jsou zohledňována možná rizika a jsou přijímána odpovíd</w:t>
      </w:r>
      <w:r>
        <w:rPr>
          <w:rFonts w:ascii="Times New Roman" w:hAnsi="Times New Roman"/>
        </w:rPr>
        <w:t>ající preventivní opatření.</w:t>
      </w:r>
    </w:p>
    <w:p w:rsidR="00014189" w:rsidRDefault="00B64448">
      <w:r>
        <w:rPr>
          <w:rFonts w:ascii="Times New Roman" w:hAnsi="Times New Roman"/>
        </w:rPr>
        <w:t>Při činnostech mimo školu je zajištěna bezpečnost žáků v souladu s platnými právními předpisy a pravidly školy. Organizace těchto činností je přizpůsobena jejich charakteru, místu konání, počtu a věku žáků a personálním možnoste</w:t>
      </w:r>
      <w:r>
        <w:rPr>
          <w:rFonts w:ascii="Times New Roman" w:hAnsi="Times New Roman"/>
        </w:rPr>
        <w:t>m.</w:t>
      </w:r>
    </w:p>
    <w:p w:rsidR="00014189" w:rsidRDefault="00B64448">
      <w:r>
        <w:rPr>
          <w:rFonts w:ascii="Times New Roman" w:hAnsi="Times New Roman"/>
        </w:rPr>
        <w:t>V případě úrazu, nevolnosti nebo jiné mimořádné situace jsou přijata opatření odpovídající charakteru situace a jsou dodrženy postupy stanovené školou.</w:t>
      </w:r>
    </w:p>
    <w:p w:rsidR="00014189" w:rsidRDefault="00B64448">
      <w:pPr>
        <w:pStyle w:val="Nadpis2"/>
      </w:pPr>
      <w:r>
        <w:rPr>
          <w:rFonts w:ascii="Times New Roman" w:hAnsi="Times New Roman"/>
          <w:sz w:val="24"/>
        </w:rPr>
        <w:t>Psychosociální podmínky</w:t>
      </w:r>
    </w:p>
    <w:p w:rsidR="00014189" w:rsidRDefault="00B64448">
      <w:r>
        <w:rPr>
          <w:rFonts w:ascii="Times New Roman" w:hAnsi="Times New Roman"/>
        </w:rPr>
        <w:t>Školní družina vytváří příznivé sociální klima založené na otevřené komunikac</w:t>
      </w:r>
      <w:r>
        <w:rPr>
          <w:rFonts w:ascii="Times New Roman" w:hAnsi="Times New Roman"/>
        </w:rPr>
        <w:t>i, vzájemném respektu, toleranci, empatii a spolupráci. Je respektována individualita a potřeby jednotlivých žáků a činnost vychází podle možností z jejich zájmů a potřeb. Žáci jsou vedeni k přiměřené spoluúčasti na plánování, organizaci a hodnocení činnos</w:t>
      </w:r>
      <w:r>
        <w:rPr>
          <w:rFonts w:ascii="Times New Roman" w:hAnsi="Times New Roman"/>
        </w:rPr>
        <w:t>tí. Důraz je kladen na věkovou přiměřenost, bezpečné vztahy a prevenci rizikového chování.</w:t>
      </w:r>
    </w:p>
    <w:p w:rsidR="00014189" w:rsidRDefault="00B64448">
      <w:pPr>
        <w:pStyle w:val="Nadpis1"/>
      </w:pPr>
      <w:r>
        <w:rPr>
          <w:rFonts w:ascii="Times New Roman" w:hAnsi="Times New Roman"/>
          <w:sz w:val="28"/>
        </w:rPr>
        <w:t>16. Personální podmínky</w:t>
      </w:r>
    </w:p>
    <w:p w:rsidR="00014189" w:rsidRDefault="00B64448">
      <w:r>
        <w:rPr>
          <w:rFonts w:ascii="Times New Roman" w:hAnsi="Times New Roman"/>
        </w:rPr>
        <w:t>Činnost školní družiny zajišťují pedagogičtí pracovníci splňující požadavky na odbornou kvalifikaci podle platných právních předpisů.</w:t>
      </w:r>
    </w:p>
    <w:p w:rsidR="00014189" w:rsidRDefault="00B64448">
      <w:r>
        <w:rPr>
          <w:rFonts w:ascii="Times New Roman" w:hAnsi="Times New Roman"/>
        </w:rPr>
        <w:t>Pedagog</w:t>
      </w:r>
      <w:r>
        <w:rPr>
          <w:rFonts w:ascii="Times New Roman" w:hAnsi="Times New Roman"/>
        </w:rPr>
        <w:t>ičtí pracovníci školní družiny plánují a realizují zájmové vzdělávání s ohledem na věk, schopnosti, individuální potřeby a zájmy žáků a na podmínky školní družiny.</w:t>
      </w:r>
    </w:p>
    <w:p w:rsidR="00014189" w:rsidRDefault="00B64448">
      <w:r>
        <w:rPr>
          <w:rFonts w:ascii="Times New Roman" w:hAnsi="Times New Roman"/>
        </w:rPr>
        <w:t>Při organizaci činností je zohledňován jejich charakter, počet a potřeby přítomných žáků a p</w:t>
      </w:r>
      <w:r>
        <w:rPr>
          <w:rFonts w:ascii="Times New Roman" w:hAnsi="Times New Roman"/>
        </w:rPr>
        <w:t>ožadavky na zajištění jejich bezpečnosti.</w:t>
      </w:r>
    </w:p>
    <w:p w:rsidR="00014189" w:rsidRDefault="00B64448">
      <w:pPr>
        <w:pStyle w:val="Nadpis1"/>
      </w:pPr>
      <w:r>
        <w:rPr>
          <w:rFonts w:ascii="Times New Roman" w:hAnsi="Times New Roman"/>
          <w:sz w:val="28"/>
        </w:rPr>
        <w:t>17. Materiální a prostorové podmínky</w:t>
      </w:r>
    </w:p>
    <w:p w:rsidR="00014189" w:rsidRDefault="00B64448">
      <w:r>
        <w:rPr>
          <w:rFonts w:ascii="Times New Roman" w:hAnsi="Times New Roman"/>
        </w:rPr>
        <w:t>Prostory školní družiny jsou udržovány v bezpečném, čistém a esteticky podnětném stavu a jsou vybaveny nábytkem a pomůckami odpovídajícími věku, počtu a potřebám žáků.</w:t>
      </w:r>
    </w:p>
    <w:p w:rsidR="00014189" w:rsidRDefault="00B64448">
      <w:r>
        <w:rPr>
          <w:rFonts w:ascii="Times New Roman" w:hAnsi="Times New Roman"/>
        </w:rPr>
        <w:t>Školní dr</w:t>
      </w:r>
      <w:r>
        <w:rPr>
          <w:rFonts w:ascii="Times New Roman" w:hAnsi="Times New Roman"/>
        </w:rPr>
        <w:t>užina využívá pro svou činnost prostory školy určené pro zájmové vzdělávání a podle charakteru činnosti také další vhodné prostory školy a jejího okolí.</w:t>
      </w:r>
    </w:p>
    <w:p w:rsidR="00014189" w:rsidRDefault="00B64448">
      <w:r>
        <w:rPr>
          <w:rFonts w:ascii="Times New Roman" w:hAnsi="Times New Roman"/>
        </w:rPr>
        <w:t>Pro realizaci pohybových a rekreačních činností jsou podle aktuálních možností využívány zejména školní</w:t>
      </w:r>
      <w:r>
        <w:rPr>
          <w:rFonts w:ascii="Times New Roman" w:hAnsi="Times New Roman"/>
        </w:rPr>
        <w:t xml:space="preserve"> hřiště, tělocvična a vhodné venkovní prostory.</w:t>
      </w:r>
    </w:p>
    <w:p w:rsidR="00014189" w:rsidRDefault="00B64448">
      <w:r>
        <w:rPr>
          <w:rFonts w:ascii="Times New Roman" w:hAnsi="Times New Roman"/>
        </w:rPr>
        <w:t xml:space="preserve">Pro tvořivé, pracovní a zájmové činnosti jsou využívány dostupné výtvarné, pracovní, herní a další pomůcky a materiály odpovídající věku a potřebám žáků. Podle charakteru činnosti je využívána také keramická </w:t>
      </w:r>
      <w:r>
        <w:rPr>
          <w:rFonts w:ascii="Times New Roman" w:hAnsi="Times New Roman"/>
        </w:rPr>
        <w:t>dílna.</w:t>
      </w:r>
    </w:p>
    <w:p w:rsidR="00014189" w:rsidRDefault="00B64448">
      <w:r>
        <w:rPr>
          <w:rFonts w:ascii="Times New Roman" w:hAnsi="Times New Roman"/>
        </w:rPr>
        <w:t>Podle možností školy a charakteru činnosti jsou využívány také dostupné digitální technologie, zejména počítače, notebooky, tablety a další zařízení.</w:t>
      </w:r>
    </w:p>
    <w:p w:rsidR="00014189" w:rsidRDefault="00B64448">
      <w:r>
        <w:rPr>
          <w:rFonts w:ascii="Times New Roman" w:hAnsi="Times New Roman"/>
        </w:rPr>
        <w:lastRenderedPageBreak/>
        <w:t>Materiální vybavení a využívané prostory jsou průběžně přizpůsobovány potřebám žáků a možnostem ško</w:t>
      </w:r>
      <w:r>
        <w:rPr>
          <w:rFonts w:ascii="Times New Roman" w:hAnsi="Times New Roman"/>
        </w:rPr>
        <w:t>ly. Při jejich využívání jsou dodržována pravidla bezpečnosti a ochrany zdraví.</w:t>
      </w:r>
    </w:p>
    <w:p w:rsidR="00014189" w:rsidRDefault="00B64448">
      <w:pPr>
        <w:pStyle w:val="Nadpis1"/>
      </w:pPr>
      <w:r>
        <w:rPr>
          <w:rFonts w:ascii="Times New Roman" w:hAnsi="Times New Roman"/>
          <w:sz w:val="28"/>
        </w:rPr>
        <w:t>18. Ekonomické podmínky</w:t>
      </w:r>
    </w:p>
    <w:p w:rsidR="00014189" w:rsidRDefault="00B64448">
      <w:r>
        <w:rPr>
          <w:rFonts w:ascii="Times New Roman" w:hAnsi="Times New Roman"/>
        </w:rPr>
        <w:t>Činnost školní družiny je financována v souladu s platnými právními předpisy z prostředků určených na činnost školy a školského zařízení a z dalších zdr</w:t>
      </w:r>
      <w:r>
        <w:rPr>
          <w:rFonts w:ascii="Times New Roman" w:hAnsi="Times New Roman"/>
        </w:rPr>
        <w:t>ojů, které jsou škole a školní družině poskytovány.</w:t>
      </w:r>
    </w:p>
    <w:p w:rsidR="00014189" w:rsidRDefault="00B64448">
      <w:r>
        <w:rPr>
          <w:rFonts w:ascii="Times New Roman" w:hAnsi="Times New Roman"/>
        </w:rPr>
        <w:t>Na financování provozu a činnosti školní družiny se podílí také úplata za zájmové vzdělávání, pokud je v souladu s platnými právními předpisy stanovena.</w:t>
      </w:r>
    </w:p>
    <w:p w:rsidR="00014189" w:rsidRDefault="00B64448">
      <w:r>
        <w:rPr>
          <w:rFonts w:ascii="Times New Roman" w:hAnsi="Times New Roman"/>
        </w:rPr>
        <w:t xml:space="preserve">Finanční prostředky jsou využívány zejména k </w:t>
      </w:r>
      <w:r>
        <w:rPr>
          <w:rFonts w:ascii="Times New Roman" w:hAnsi="Times New Roman"/>
        </w:rPr>
        <w:t>zajištění provozu, materiálního vybavení, pomůcek a podmínek potřebných pro realizaci zájmového vzdělávání.</w:t>
      </w:r>
    </w:p>
    <w:p w:rsidR="00014189" w:rsidRDefault="00B64448">
      <w:pPr>
        <w:pStyle w:val="Nadpis1"/>
      </w:pPr>
      <w:r>
        <w:rPr>
          <w:rFonts w:ascii="Times New Roman" w:hAnsi="Times New Roman"/>
          <w:sz w:val="28"/>
        </w:rPr>
        <w:t>19. Doklad o ukončení zájmového vzdělávání</w:t>
      </w:r>
    </w:p>
    <w:p w:rsidR="00014189" w:rsidRDefault="00B64448">
      <w:r>
        <w:rPr>
          <w:rFonts w:ascii="Times New Roman" w:hAnsi="Times New Roman"/>
        </w:rPr>
        <w:t xml:space="preserve">Po ukončení docházky do školní družiny se doklad o </w:t>
      </w:r>
      <w:proofErr w:type="spellStart"/>
      <w:r>
        <w:rPr>
          <w:rFonts w:ascii="Times New Roman" w:hAnsi="Times New Roman"/>
        </w:rPr>
        <w:t>ukončeném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zájmovém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vzdělávání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nevydává</w:t>
      </w:r>
      <w:proofErr w:type="spellEnd"/>
      <w:r w:rsidR="00B449D1">
        <w:rPr>
          <w:rFonts w:ascii="Times New Roman" w:hAnsi="Times New Roman"/>
        </w:rPr>
        <w:t>.</w:t>
      </w:r>
    </w:p>
    <w:p w:rsidR="00014189" w:rsidRDefault="00B64448">
      <w:pPr>
        <w:pStyle w:val="Nadpis1"/>
      </w:pPr>
      <w:r>
        <w:rPr>
          <w:rFonts w:ascii="Times New Roman" w:hAnsi="Times New Roman"/>
          <w:sz w:val="28"/>
        </w:rPr>
        <w:t>20. Závěrečné ustanovení</w:t>
      </w:r>
    </w:p>
    <w:p w:rsidR="00014189" w:rsidRDefault="00B64448">
      <w:r>
        <w:rPr>
          <w:rFonts w:ascii="Times New Roman" w:hAnsi="Times New Roman"/>
        </w:rPr>
        <w:t>Tento školní vzdělávací prog</w:t>
      </w:r>
      <w:r>
        <w:rPr>
          <w:rFonts w:ascii="Times New Roman" w:hAnsi="Times New Roman"/>
        </w:rPr>
        <w:t>ram je rámcem pro plánování a realizaci zájmového vzdělávání ve školní družině. Konkrétní činnosti jsou průběžně přizpůsobovány aktuálním podmínkám školy, potřebám, schopnostem a zájmům žáků.</w:t>
      </w:r>
    </w:p>
    <w:sectPr w:rsidR="00014189" w:rsidSect="000346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720" w:bottom="720" w:left="720" w:header="708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64448" w:rsidRDefault="00B64448">
      <w:pPr>
        <w:spacing w:after="0" w:line="240" w:lineRule="auto"/>
      </w:pPr>
      <w:r>
        <w:separator/>
      </w:r>
    </w:p>
  </w:endnote>
  <w:endnote w:type="continuationSeparator" w:id="0">
    <w:p w:rsidR="00B64448" w:rsidRDefault="00B644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4189" w:rsidRDefault="0001418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4189" w:rsidRDefault="00014189">
    <w:pPr>
      <w:pStyle w:val="Zpat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4189" w:rsidRDefault="00014189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64448" w:rsidRDefault="00B64448">
      <w:pPr>
        <w:spacing w:after="0" w:line="240" w:lineRule="auto"/>
      </w:pPr>
      <w:r>
        <w:separator/>
      </w:r>
    </w:p>
  </w:footnote>
  <w:footnote w:type="continuationSeparator" w:id="0">
    <w:p w:rsidR="00B64448" w:rsidRDefault="00B644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4189" w:rsidRDefault="00014189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4189" w:rsidRDefault="00014189">
    <w:pPr>
      <w:pStyle w:val="Zhlav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4189" w:rsidRDefault="00014189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slovanseznam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slovanseznam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Seznamsodrkam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Seznamsodrkam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slova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14189"/>
    <w:rsid w:val="00034616"/>
    <w:rsid w:val="0006063C"/>
    <w:rsid w:val="0015074B"/>
    <w:rsid w:val="002866A3"/>
    <w:rsid w:val="0029639D"/>
    <w:rsid w:val="00326F90"/>
    <w:rsid w:val="004919D0"/>
    <w:rsid w:val="00A136B6"/>
    <w:rsid w:val="00AA1D8D"/>
    <w:rsid w:val="00B449D1"/>
    <w:rsid w:val="00B47730"/>
    <w:rsid w:val="00B64448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5D82B36"/>
  <w14:defaultImageDpi w14:val="300"/>
  <w15:docId w15:val="{1D94E0B5-5191-44A5-BED2-D7FF5AD4F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FC693F"/>
  </w:style>
  <w:style w:type="paragraph" w:styleId="Nadpis1">
    <w:name w:val="heading 1"/>
    <w:basedOn w:val="Normln"/>
    <w:next w:val="Normln"/>
    <w:link w:val="Nadpis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32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FC693F"/>
    <w:pPr>
      <w:keepNext/>
      <w:keepLines/>
      <w:spacing w:before="200" w:after="1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618BF"/>
  </w:style>
  <w:style w:type="paragraph" w:styleId="Zpat">
    <w:name w:val="footer"/>
    <w:basedOn w:val="Normln"/>
    <w:link w:val="Zpat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618BF"/>
  </w:style>
  <w:style w:type="paragraph" w:styleId="Bezmezer">
    <w:name w:val="No Spacing"/>
    <w:uiPriority w:val="1"/>
    <w:qFormat/>
    <w:rsid w:val="00FC693F"/>
    <w:pPr>
      <w:spacing w:after="0" w:line="240" w:lineRule="auto"/>
    </w:pPr>
  </w:style>
  <w:style w:type="character" w:customStyle="1" w:styleId="Nadpis1Char">
    <w:name w:val="Nadpis 1 Char"/>
    <w:basedOn w:val="Standardnpsmoodstavce"/>
    <w:link w:val="Nadpis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zev">
    <w:name w:val="Title"/>
    <w:basedOn w:val="Normln"/>
    <w:next w:val="Normln"/>
    <w:link w:val="Nzev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b/>
      <w:color w:val="17365D" w:themeColor="text2" w:themeShade="BF"/>
      <w:spacing w:val="5"/>
      <w:kern w:val="28"/>
      <w:sz w:val="48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FC693F"/>
    <w:pPr>
      <w:ind w:left="720"/>
      <w:contextualSpacing/>
    </w:pPr>
  </w:style>
  <w:style w:type="paragraph" w:styleId="Zkladntext">
    <w:name w:val="Body Text"/>
    <w:basedOn w:val="Normln"/>
    <w:link w:val="ZkladntextChar"/>
    <w:uiPriority w:val="99"/>
    <w:unhideWhenUsed/>
    <w:rsid w:val="00AA1D8D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AA1D8D"/>
  </w:style>
  <w:style w:type="paragraph" w:styleId="Zkladntext2">
    <w:name w:val="Body Text 2"/>
    <w:basedOn w:val="Normln"/>
    <w:link w:val="Zkladntext2Char"/>
    <w:uiPriority w:val="99"/>
    <w:unhideWhenUsed/>
    <w:rsid w:val="00AA1D8D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rsid w:val="00AA1D8D"/>
  </w:style>
  <w:style w:type="paragraph" w:styleId="Zkladntext3">
    <w:name w:val="Body Text 3"/>
    <w:basedOn w:val="Normln"/>
    <w:link w:val="Zkladn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rsid w:val="00AA1D8D"/>
    <w:rPr>
      <w:sz w:val="16"/>
      <w:szCs w:val="16"/>
    </w:rPr>
  </w:style>
  <w:style w:type="paragraph" w:styleId="Seznam">
    <w:name w:val="List"/>
    <w:basedOn w:val="Normln"/>
    <w:uiPriority w:val="99"/>
    <w:unhideWhenUsed/>
    <w:rsid w:val="00AA1D8D"/>
    <w:pPr>
      <w:ind w:left="360" w:hanging="360"/>
      <w:contextualSpacing/>
    </w:pPr>
  </w:style>
  <w:style w:type="paragraph" w:styleId="Seznam2">
    <w:name w:val="List 2"/>
    <w:basedOn w:val="Normln"/>
    <w:uiPriority w:val="99"/>
    <w:unhideWhenUsed/>
    <w:rsid w:val="00326F90"/>
    <w:pPr>
      <w:ind w:left="720" w:hanging="360"/>
      <w:contextualSpacing/>
    </w:pPr>
  </w:style>
  <w:style w:type="paragraph" w:styleId="Seznam3">
    <w:name w:val="List 3"/>
    <w:basedOn w:val="Normln"/>
    <w:uiPriority w:val="99"/>
    <w:unhideWhenUsed/>
    <w:rsid w:val="00326F90"/>
    <w:pPr>
      <w:ind w:left="1080" w:hanging="360"/>
      <w:contextualSpacing/>
    </w:pPr>
  </w:style>
  <w:style w:type="paragraph" w:styleId="Seznamsodrkami">
    <w:name w:val="List Bullet"/>
    <w:basedOn w:val="Normln"/>
    <w:uiPriority w:val="99"/>
    <w:unhideWhenUsed/>
    <w:rsid w:val="00326F90"/>
    <w:pPr>
      <w:numPr>
        <w:numId w:val="1"/>
      </w:numPr>
      <w:contextualSpacing/>
    </w:pPr>
  </w:style>
  <w:style w:type="paragraph" w:styleId="Seznamsodrkami2">
    <w:name w:val="List Bullet 2"/>
    <w:basedOn w:val="Normln"/>
    <w:uiPriority w:val="99"/>
    <w:unhideWhenUsed/>
    <w:rsid w:val="00326F90"/>
    <w:pPr>
      <w:numPr>
        <w:numId w:val="2"/>
      </w:numPr>
      <w:contextualSpacing/>
    </w:pPr>
  </w:style>
  <w:style w:type="paragraph" w:styleId="Seznamsodrkami3">
    <w:name w:val="List Bullet 3"/>
    <w:basedOn w:val="Normln"/>
    <w:uiPriority w:val="99"/>
    <w:unhideWhenUsed/>
    <w:rsid w:val="00326F90"/>
    <w:pPr>
      <w:numPr>
        <w:numId w:val="3"/>
      </w:numPr>
      <w:contextualSpacing/>
    </w:pPr>
  </w:style>
  <w:style w:type="paragraph" w:styleId="slovanseznam">
    <w:name w:val="List Number"/>
    <w:basedOn w:val="Normln"/>
    <w:uiPriority w:val="99"/>
    <w:unhideWhenUsed/>
    <w:rsid w:val="00326F90"/>
    <w:pPr>
      <w:numPr>
        <w:numId w:val="5"/>
      </w:numPr>
      <w:contextualSpacing/>
    </w:pPr>
  </w:style>
  <w:style w:type="paragraph" w:styleId="slovanseznam2">
    <w:name w:val="List Number 2"/>
    <w:basedOn w:val="Normln"/>
    <w:uiPriority w:val="99"/>
    <w:unhideWhenUsed/>
    <w:rsid w:val="0029639D"/>
    <w:pPr>
      <w:numPr>
        <w:numId w:val="6"/>
      </w:numPr>
      <w:contextualSpacing/>
    </w:pPr>
  </w:style>
  <w:style w:type="paragraph" w:styleId="slovanseznam3">
    <w:name w:val="List Number 3"/>
    <w:basedOn w:val="Normln"/>
    <w:uiPriority w:val="99"/>
    <w:unhideWhenUsed/>
    <w:rsid w:val="0029639D"/>
    <w:pPr>
      <w:numPr>
        <w:numId w:val="7"/>
      </w:numPr>
      <w:contextualSpacing/>
    </w:pPr>
  </w:style>
  <w:style w:type="paragraph" w:styleId="Pokraovnseznamu">
    <w:name w:val="List Continue"/>
    <w:basedOn w:val="Normln"/>
    <w:uiPriority w:val="99"/>
    <w:unhideWhenUsed/>
    <w:rsid w:val="0029639D"/>
    <w:pPr>
      <w:spacing w:after="120"/>
      <w:ind w:left="360"/>
      <w:contextualSpacing/>
    </w:pPr>
  </w:style>
  <w:style w:type="paragraph" w:styleId="Pokraovnseznamu2">
    <w:name w:val="List Continue 2"/>
    <w:basedOn w:val="Normln"/>
    <w:uiPriority w:val="99"/>
    <w:unhideWhenUsed/>
    <w:rsid w:val="0029639D"/>
    <w:pPr>
      <w:spacing w:after="120"/>
      <w:ind w:left="720"/>
      <w:contextualSpacing/>
    </w:pPr>
  </w:style>
  <w:style w:type="paragraph" w:styleId="Pokraovnseznamu3">
    <w:name w:val="List Continue 3"/>
    <w:basedOn w:val="Normln"/>
    <w:uiPriority w:val="99"/>
    <w:unhideWhenUsed/>
    <w:rsid w:val="0029639D"/>
    <w:pPr>
      <w:spacing w:after="120"/>
      <w:ind w:left="1080"/>
      <w:contextualSpacing/>
    </w:pPr>
  </w:style>
  <w:style w:type="paragraph" w:styleId="Textmakra">
    <w:name w:val="macro"/>
    <w:link w:val="Textmakra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makraChar">
    <w:name w:val="Text makra Char"/>
    <w:basedOn w:val="Standardnpsmoodstavce"/>
    <w:link w:val="Textmakra"/>
    <w:uiPriority w:val="99"/>
    <w:rsid w:val="0029639D"/>
    <w:rPr>
      <w:rFonts w:ascii="Courier" w:hAnsi="Courier"/>
      <w:sz w:val="20"/>
      <w:szCs w:val="20"/>
    </w:rPr>
  </w:style>
  <w:style w:type="paragraph" w:styleId="Citt">
    <w:name w:val="Quote"/>
    <w:basedOn w:val="Normln"/>
    <w:next w:val="Normln"/>
    <w:link w:val="CittChar"/>
    <w:uiPriority w:val="29"/>
    <w:qFormat/>
    <w:rsid w:val="00FC693F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FC693F"/>
    <w:rPr>
      <w:i/>
      <w:iCs/>
      <w:color w:val="000000" w:themeColor="text1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iln">
    <w:name w:val="Strong"/>
    <w:basedOn w:val="Standardnpsmoodstavce"/>
    <w:uiPriority w:val="22"/>
    <w:qFormat/>
    <w:rsid w:val="00FC693F"/>
    <w:rPr>
      <w:b/>
      <w:bCs/>
    </w:rPr>
  </w:style>
  <w:style w:type="character" w:styleId="Zdraznn">
    <w:name w:val="Emphasis"/>
    <w:basedOn w:val="Standardnpsmoodstavce"/>
    <w:uiPriority w:val="20"/>
    <w:qFormat/>
    <w:rsid w:val="00FC693F"/>
    <w:rPr>
      <w:i/>
      <w:iCs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FC693F"/>
    <w:rPr>
      <w:b/>
      <w:bCs/>
      <w:i/>
      <w:iCs/>
      <w:color w:val="4F81BD" w:themeColor="accent1"/>
    </w:rPr>
  </w:style>
  <w:style w:type="character" w:styleId="Zdraznnjemn">
    <w:name w:val="Subtle Emphasis"/>
    <w:basedOn w:val="Standardnpsmoodstavce"/>
    <w:uiPriority w:val="19"/>
    <w:qFormat/>
    <w:rsid w:val="00FC693F"/>
    <w:rPr>
      <w:i/>
      <w:iCs/>
      <w:color w:val="808080" w:themeColor="text1" w:themeTint="7F"/>
    </w:rPr>
  </w:style>
  <w:style w:type="character" w:styleId="Zdraznnintenzivn">
    <w:name w:val="Intense Emphasis"/>
    <w:basedOn w:val="Standardnpsmoodstavce"/>
    <w:uiPriority w:val="21"/>
    <w:qFormat/>
    <w:rsid w:val="00FC693F"/>
    <w:rPr>
      <w:b/>
      <w:bCs/>
      <w:i/>
      <w:iCs/>
      <w:color w:val="4F81BD" w:themeColor="accent1"/>
    </w:rPr>
  </w:style>
  <w:style w:type="character" w:styleId="Odkazjemn">
    <w:name w:val="Subtle Reference"/>
    <w:basedOn w:val="Standardnpsmoodstavce"/>
    <w:uiPriority w:val="31"/>
    <w:qFormat/>
    <w:rsid w:val="00FC693F"/>
    <w:rPr>
      <w:smallCaps/>
      <w:color w:val="C0504D" w:themeColor="accent2"/>
      <w:u w:val="single"/>
    </w:rPr>
  </w:style>
  <w:style w:type="character" w:styleId="Odkazintenzivn">
    <w:name w:val="Intense Reference"/>
    <w:basedOn w:val="Standardnpsmoodstavce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Nzevknihy">
    <w:name w:val="Book Title"/>
    <w:basedOn w:val="Standardnpsmoodstavce"/>
    <w:uiPriority w:val="33"/>
    <w:qFormat/>
    <w:rsid w:val="00FC693F"/>
    <w:rPr>
      <w:b/>
      <w:b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FC693F"/>
    <w:pPr>
      <w:outlineLvl w:val="9"/>
    </w:pPr>
  </w:style>
  <w:style w:type="table" w:styleId="Mkatabulky">
    <w:name w:val="Table Grid"/>
    <w:basedOn w:val="Normlntabulka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tlstnovn">
    <w:name w:val="Light Shading"/>
    <w:basedOn w:val="Normlntabulka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tlstnovnzvraznn1">
    <w:name w:val="Light Shading Accent 1"/>
    <w:basedOn w:val="Normlntabulka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tlstnovnzvraznn2">
    <w:name w:val="Light Shading Accent 2"/>
    <w:basedOn w:val="Normlntabulka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tlstnovnzvraznn3">
    <w:name w:val="Light Shading Accent 3"/>
    <w:basedOn w:val="Normlntabulka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tlstnovnzvraznn4">
    <w:name w:val="Light Shading Accent 4"/>
    <w:basedOn w:val="Normlntabulka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tlstnovnzvraznn5">
    <w:name w:val="Light Shading Accent 5"/>
    <w:basedOn w:val="Normlntabulka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tlstnovnzvraznn6">
    <w:name w:val="Light Shading Accent 6"/>
    <w:basedOn w:val="Normlntabulka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Svtlseznam">
    <w:name w:val="Light List"/>
    <w:basedOn w:val="Normlntabulk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Svtlseznamzvraznn1">
    <w:name w:val="Light List Accent 1"/>
    <w:basedOn w:val="Normlntabulk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vtlseznamzvraznn2">
    <w:name w:val="Light List Accent 2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Svtlseznamzvraznn3">
    <w:name w:val="Light List Accent 3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Svtlseznamzvraznn4">
    <w:name w:val="Light List Accent 4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Svtlseznamzvraznn5">
    <w:name w:val="Light List Accent 5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vtlseznamzvraznn6">
    <w:name w:val="Light List Accent 6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Svtlmka">
    <w:name w:val="Light Grid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Svtlmkazvraznn1">
    <w:name w:val="Light Grid Accent 1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Svtlmkazvraznn2">
    <w:name w:val="Light Grid Accent 2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Svtlmkazvraznn3">
    <w:name w:val="Light Grid Accent 3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Svtlmkazvraznn4">
    <w:name w:val="Light Grid Accent 4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vtlmkazvraznn5">
    <w:name w:val="Light Grid Accent 5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Svtlmkazvraznn6">
    <w:name w:val="Light Grid Accent 6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tednstnovn1">
    <w:name w:val="Medium Shading 1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1">
    <w:name w:val="Medium Shading 1 Accent 1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2">
    <w:name w:val="Medium Shading 1 Accent 2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3">
    <w:name w:val="Medium Shading 1 Accent 3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4">
    <w:name w:val="Medium Shading 1 Accent 4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5">
    <w:name w:val="Medium Shading 1 Accent 5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6">
    <w:name w:val="Medium Shading 1 Accent 6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2">
    <w:name w:val="Medium Shading 2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1">
    <w:name w:val="Medium Shading 2 Accent 1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2">
    <w:name w:val="Medium Shading 2 Accent 2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3">
    <w:name w:val="Medium Shading 2 Accent 3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4">
    <w:name w:val="Medium Shading 2 Accent 4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5">
    <w:name w:val="Medium Shading 2 Accent 5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6">
    <w:name w:val="Medium Shading 2 Accent 6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eznam1">
    <w:name w:val="Medium List 1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tednseznam1zvraznn1">
    <w:name w:val="Medium List 1 Accent 1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tednseznam1zvraznn2">
    <w:name w:val="Medium List 1 Accent 2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tednseznam1zvraznn3">
    <w:name w:val="Medium List 1 Accent 3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tednseznam1zvraznn4">
    <w:name w:val="Medium List 1 Accent 4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tednseznam1zvraznn5">
    <w:name w:val="Medium List 1 Accent 5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tednseznam1zvraznn6">
    <w:name w:val="Medium List 1 Accent 6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tednseznam2">
    <w:name w:val="Medium List 2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1">
    <w:name w:val="Medium List 2 Accent 1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2">
    <w:name w:val="Medium List 2 Accent 2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3">
    <w:name w:val="Medium List 2 Accent 3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4">
    <w:name w:val="Medium List 2 Accent 4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5">
    <w:name w:val="Medium List 2 Accent 5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6">
    <w:name w:val="Medium List 2 Accent 6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mka1">
    <w:name w:val="Medium Grid 1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tednmka1zvraznn1">
    <w:name w:val="Medium Grid 1 Accent 1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tednmka1zvraznn2">
    <w:name w:val="Medium Grid 1 Accent 2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tednmka1zvraznn3">
    <w:name w:val="Medium Grid 1 Accent 3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tednmka1zvraznn4">
    <w:name w:val="Medium Grid 1 Accent 4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tednmka1zvraznn5">
    <w:name w:val="Medium Grid 1 Accent 5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tednmka1zvraznn6">
    <w:name w:val="Medium Grid 1 Accent 6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tednmka2">
    <w:name w:val="Medium Grid 2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1">
    <w:name w:val="Medium Grid 2 Accent 1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2">
    <w:name w:val="Medium Grid 2 Accent 2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3">
    <w:name w:val="Medium Grid 2 Accent 3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4">
    <w:name w:val="Medium Grid 2 Accent 4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5">
    <w:name w:val="Medium Grid 2 Accent 5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6">
    <w:name w:val="Medium Grid 2 Accent 6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3">
    <w:name w:val="Medium Grid 3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Stednmka3zvraznn1">
    <w:name w:val="Medium Grid 3 Accent 1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Stednmka3zvraznn2">
    <w:name w:val="Medium Grid 3 Accent 2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Stednmka3zvraznn3">
    <w:name w:val="Medium Grid 3 Accent 3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Stednmka3zvraznn4">
    <w:name w:val="Medium Grid 3 Accent 4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Stednmka3zvraznn5">
    <w:name w:val="Medium Grid 3 Accent 5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Stednmka3zvraznn6">
    <w:name w:val="Medium Grid 3 Accent 6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Tmavseznam">
    <w:name w:val="Dark List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mavseznamzvraznn1">
    <w:name w:val="Dark List Accent 1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mavseznamzvraznn2">
    <w:name w:val="Dark List Accent 2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mavseznamzvraznn3">
    <w:name w:val="Dark List Accent 3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mavseznamzvraznn4">
    <w:name w:val="Dark List Accent 4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mavseznamzvraznn5">
    <w:name w:val="Dark List Accent 5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mavseznamzvraznn6">
    <w:name w:val="Dark List Accent 6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Barevnstnovn">
    <w:name w:val="Colorful Shading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1">
    <w:name w:val="Colorful Shading Accent 1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2">
    <w:name w:val="Colorful Shading Accent 2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3">
    <w:name w:val="Colorful Shading Accent 3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Barevnstnovnzvraznn4">
    <w:name w:val="Colorful Shading Accent 4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5">
    <w:name w:val="Colorful Shading Accent 5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6">
    <w:name w:val="Colorful Shading Accent 6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eznam">
    <w:name w:val="Colorful List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Barevnseznamzvraznn1">
    <w:name w:val="Colorful List Accent 1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Barevnseznamzvraznn2">
    <w:name w:val="Colorful List Accent 2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Barevnseznamzvraznn3">
    <w:name w:val="Colorful List Accent 3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Barevnseznamzvraznn4">
    <w:name w:val="Colorful List Accent 4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Barevnseznamzvraznn5">
    <w:name w:val="Colorful List Accent 5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Barevnseznamzvraznn6">
    <w:name w:val="Colorful List Accent 6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Barevnmka">
    <w:name w:val="Colorful Grid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Barevnmkazvraznn1">
    <w:name w:val="Colorful Grid Accent 1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Barevnmkazvraznn2">
    <w:name w:val="Colorful Grid Accent 2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Barevnmkazvraznn3">
    <w:name w:val="Colorful Grid Accent 3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Barevnmkazvraznn4">
    <w:name w:val="Colorful Grid Accent 4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Barevnmkazvraznn5">
    <w:name w:val="Colorful Grid Accent 5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Barevnmkazvraznn6">
    <w:name w:val="Colorful Grid Accent 6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97FEF42-0EB9-41AA-9F69-C086067ABE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3094</Words>
  <Characters>18257</Characters>
  <Application>Microsoft Office Word</Application>
  <DocSecurity>0</DocSecurity>
  <Lines>152</Lines>
  <Paragraphs>42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21309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ucitele</cp:lastModifiedBy>
  <cp:revision>2</cp:revision>
  <dcterms:created xsi:type="dcterms:W3CDTF">2026-08-21T08:14:00Z</dcterms:created>
  <dcterms:modified xsi:type="dcterms:W3CDTF">2026-08-21T08:14:00Z</dcterms:modified>
  <cp:category/>
</cp:coreProperties>
</file>